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EF19" w14:textId="77777777" w:rsidR="00EC2B41" w:rsidRDefault="00EC2B41" w:rsidP="00EC2B41">
      <w:pPr>
        <w:pStyle w:val="Heading1"/>
        <w:jc w:val="center"/>
        <w:rPr>
          <w:rFonts w:ascii="Calibri" w:hAnsi="Calibri" w:cs="Calibri"/>
          <w:b/>
          <w:sz w:val="56"/>
          <w:szCs w:val="56"/>
        </w:rPr>
      </w:pPr>
      <w:bookmarkStart w:id="0" w:name="_GoBack"/>
      <w:bookmarkEnd w:id="0"/>
    </w:p>
    <w:p w14:paraId="5048795F" w14:textId="1697046E" w:rsidR="00EC2B41" w:rsidRPr="00EC2B41" w:rsidRDefault="00EC2B41" w:rsidP="00970FC4">
      <w:pPr>
        <w:pStyle w:val="Heading1"/>
        <w:jc w:val="center"/>
        <w:rPr>
          <w:rFonts w:ascii="Calibri" w:hAnsi="Calibri" w:cs="Calibri"/>
          <w:b/>
          <w:sz w:val="56"/>
          <w:szCs w:val="56"/>
        </w:rPr>
      </w:pPr>
      <w:bookmarkStart w:id="1" w:name="_Toc120097570"/>
      <w:r w:rsidRPr="00EC2B41">
        <w:rPr>
          <w:rFonts w:ascii="Calibri" w:hAnsi="Calibri" w:cs="Calibri"/>
          <w:b/>
          <w:sz w:val="56"/>
          <w:szCs w:val="56"/>
        </w:rPr>
        <w:t>SA Drought Hub</w:t>
      </w:r>
      <w:r w:rsidR="00970FC4">
        <w:rPr>
          <w:rFonts w:ascii="Calibri" w:hAnsi="Calibri" w:cs="Calibri"/>
          <w:b/>
          <w:sz w:val="56"/>
          <w:szCs w:val="56"/>
        </w:rPr>
        <w:t xml:space="preserve"> </w:t>
      </w:r>
      <w:r w:rsidRPr="00EC2B41">
        <w:rPr>
          <w:rFonts w:ascii="Calibri" w:hAnsi="Calibri" w:cs="Calibri"/>
          <w:b/>
          <w:sz w:val="56"/>
          <w:szCs w:val="56"/>
        </w:rPr>
        <w:t>Technical Report</w:t>
      </w:r>
      <w:bookmarkEnd w:id="1"/>
    </w:p>
    <w:p w14:paraId="076509DB" w14:textId="2110493B" w:rsidR="00EC2B41" w:rsidRDefault="00EC2B41" w:rsidP="00EC2B41">
      <w:pPr>
        <w:rPr>
          <w:rFonts w:ascii="Calibri" w:hAnsi="Calibri" w:cs="Calibri"/>
        </w:rPr>
      </w:pPr>
    </w:p>
    <w:p w14:paraId="08D62A4A" w14:textId="50C2DA86" w:rsidR="00EC2B41" w:rsidRDefault="00EC2B41" w:rsidP="00EC2B41">
      <w:pPr>
        <w:rPr>
          <w:rFonts w:ascii="Calibri" w:hAnsi="Calibri" w:cs="Calibri"/>
        </w:rPr>
      </w:pPr>
    </w:p>
    <w:p w14:paraId="5E462CCE" w14:textId="3AC86378" w:rsidR="00EC2B41" w:rsidRPr="00EC2B41" w:rsidRDefault="00EC2B41" w:rsidP="00EC2B41">
      <w:pPr>
        <w:jc w:val="center"/>
        <w:rPr>
          <w:rFonts w:ascii="Calibri" w:hAnsi="Calibri" w:cs="Calibri"/>
          <w:b/>
          <w:sz w:val="36"/>
        </w:rPr>
      </w:pPr>
      <w:r w:rsidRPr="00EC2B41">
        <w:rPr>
          <w:rFonts w:ascii="Calibri" w:hAnsi="Calibri" w:cs="Calibri"/>
          <w:b/>
          <w:sz w:val="36"/>
          <w:highlight w:val="yellow"/>
        </w:rPr>
        <w:t>PROJECT NAME</w:t>
      </w:r>
    </w:p>
    <w:p w14:paraId="38F12B96" w14:textId="1721E566" w:rsidR="00EC2B41" w:rsidRPr="00EC2B41" w:rsidRDefault="00EC2B41" w:rsidP="00EC2B41">
      <w:pPr>
        <w:jc w:val="center"/>
        <w:rPr>
          <w:rFonts w:ascii="Calibri" w:hAnsi="Calibri" w:cs="Calibri"/>
          <w:b/>
        </w:rPr>
      </w:pPr>
    </w:p>
    <w:p w14:paraId="0A6A2D9C" w14:textId="5BC3F95E" w:rsidR="00EC2B41" w:rsidRPr="00EC2B41" w:rsidRDefault="00EC2B41" w:rsidP="00EC2B41">
      <w:pPr>
        <w:jc w:val="center"/>
        <w:rPr>
          <w:rFonts w:ascii="Calibri" w:hAnsi="Calibri" w:cs="Calibri"/>
          <w:b/>
        </w:rPr>
      </w:pPr>
      <w:r w:rsidRPr="00EC2B41">
        <w:rPr>
          <w:rFonts w:ascii="Calibri" w:hAnsi="Calibri" w:cs="Calibri"/>
          <w:b/>
        </w:rPr>
        <w:t xml:space="preserve">PROJECT LEAD: </w:t>
      </w:r>
      <w:r w:rsidRPr="00EC2B41">
        <w:rPr>
          <w:rFonts w:ascii="Calibri" w:hAnsi="Calibri" w:cs="Calibri"/>
          <w:b/>
          <w:highlight w:val="yellow"/>
        </w:rPr>
        <w:t>[ORGANISATION NAME]</w:t>
      </w:r>
    </w:p>
    <w:p w14:paraId="0842703B" w14:textId="61B2CB99" w:rsidR="00EC2B41" w:rsidRDefault="00EC2B41" w:rsidP="00EC2B41">
      <w:pPr>
        <w:jc w:val="center"/>
        <w:rPr>
          <w:rFonts w:ascii="Calibri" w:hAnsi="Calibri" w:cs="Calibri"/>
          <w:b/>
          <w:highlight w:val="yellow"/>
        </w:rPr>
      </w:pPr>
      <w:r w:rsidRPr="00EC2B41">
        <w:rPr>
          <w:rFonts w:ascii="Calibri" w:hAnsi="Calibri" w:cs="Calibri"/>
          <w:b/>
        </w:rPr>
        <w:t>P</w:t>
      </w:r>
      <w:r>
        <w:rPr>
          <w:rFonts w:ascii="Calibri" w:hAnsi="Calibri" w:cs="Calibri"/>
          <w:b/>
        </w:rPr>
        <w:t>REPARED BY</w:t>
      </w:r>
      <w:r w:rsidRPr="00EC2B41">
        <w:rPr>
          <w:rFonts w:ascii="Calibri" w:hAnsi="Calibri" w:cs="Calibri"/>
          <w:b/>
        </w:rPr>
        <w:t xml:space="preserve">: </w:t>
      </w:r>
      <w:r w:rsidRPr="00EC2B41">
        <w:rPr>
          <w:rFonts w:ascii="Calibri" w:hAnsi="Calibri" w:cs="Calibri"/>
          <w:b/>
          <w:highlight w:val="yellow"/>
        </w:rPr>
        <w:t>[NAME</w:t>
      </w:r>
      <w:r>
        <w:rPr>
          <w:rFonts w:ascii="Calibri" w:hAnsi="Calibri" w:cs="Calibri"/>
          <w:b/>
          <w:highlight w:val="yellow"/>
        </w:rPr>
        <w:t>]</w:t>
      </w:r>
    </w:p>
    <w:p w14:paraId="4AB9E63E" w14:textId="75A9DB2A" w:rsidR="00EC2B41" w:rsidRDefault="00EC2B41" w:rsidP="00EC2B41">
      <w:pPr>
        <w:jc w:val="center"/>
        <w:rPr>
          <w:rFonts w:ascii="Calibri" w:hAnsi="Calibri" w:cs="Calibri"/>
          <w:b/>
          <w:highlight w:val="yellow"/>
        </w:rPr>
      </w:pPr>
      <w:r>
        <w:rPr>
          <w:rFonts w:ascii="Calibri" w:hAnsi="Calibri" w:cs="Calibri"/>
          <w:b/>
        </w:rPr>
        <w:t>DATE SUBMITTED</w:t>
      </w:r>
      <w:r w:rsidRPr="00EC2B41">
        <w:rPr>
          <w:rFonts w:ascii="Calibri" w:hAnsi="Calibri" w:cs="Calibri"/>
          <w:b/>
        </w:rPr>
        <w:t xml:space="preserve">: </w:t>
      </w:r>
      <w:r w:rsidRPr="00EC2B41">
        <w:rPr>
          <w:rFonts w:ascii="Calibri" w:hAnsi="Calibri" w:cs="Calibri"/>
          <w:b/>
          <w:highlight w:val="yellow"/>
        </w:rPr>
        <w:t>[</w:t>
      </w:r>
      <w:r>
        <w:rPr>
          <w:rFonts w:ascii="Calibri" w:hAnsi="Calibri" w:cs="Calibri"/>
          <w:b/>
          <w:highlight w:val="yellow"/>
        </w:rPr>
        <w:t>DATE]</w:t>
      </w:r>
    </w:p>
    <w:p w14:paraId="2339951C" w14:textId="77777777" w:rsidR="00EC2B41" w:rsidRPr="00EC2B41" w:rsidRDefault="00EC2B41" w:rsidP="00EC2B41">
      <w:pPr>
        <w:jc w:val="center"/>
        <w:rPr>
          <w:rFonts w:ascii="Calibri" w:hAnsi="Calibri" w:cs="Calibri"/>
          <w:b/>
        </w:rPr>
      </w:pPr>
    </w:p>
    <w:p w14:paraId="5C4EA954" w14:textId="77777777" w:rsidR="00EC2B41" w:rsidRPr="00427536" w:rsidRDefault="00EC2B41" w:rsidP="00EC2B41">
      <w:pPr>
        <w:rPr>
          <w:rFonts w:ascii="Calibri" w:hAnsi="Calibri" w:cs="Calibri"/>
        </w:rPr>
      </w:pPr>
    </w:p>
    <w:p w14:paraId="4A37CFF4" w14:textId="77777777" w:rsidR="00EC2B41" w:rsidRPr="00427536" w:rsidRDefault="00EC2B41" w:rsidP="00EC2B41">
      <w:pPr>
        <w:rPr>
          <w:rFonts w:ascii="Calibri" w:hAnsi="Calibri" w:cs="Calibri"/>
        </w:rPr>
      </w:pPr>
    </w:p>
    <w:tbl>
      <w:tblPr>
        <w:tblStyle w:val="TableGrid"/>
        <w:tblW w:w="0" w:type="auto"/>
        <w:tblLook w:val="04A0" w:firstRow="1" w:lastRow="0" w:firstColumn="1" w:lastColumn="0" w:noHBand="0" w:noVBand="1"/>
      </w:tblPr>
      <w:tblGrid>
        <w:gridCol w:w="9016"/>
      </w:tblGrid>
      <w:tr w:rsidR="00EC2B41" w:rsidRPr="00427536" w14:paraId="3F7C2B03" w14:textId="77777777" w:rsidTr="00E165DC">
        <w:tc>
          <w:tcPr>
            <w:tcW w:w="9017" w:type="dxa"/>
            <w:shd w:val="clear" w:color="auto" w:fill="FBE4D5" w:themeFill="accent2" w:themeFillTint="33"/>
          </w:tcPr>
          <w:p w14:paraId="5A31A2B9" w14:textId="2AA0A870" w:rsidR="00EC2B41" w:rsidRPr="00E165DC" w:rsidRDefault="00EC2B41" w:rsidP="00970FC4">
            <w:pPr>
              <w:rPr>
                <w:b/>
                <w:color w:val="FF0000"/>
                <w:sz w:val="24"/>
                <w:lang w:val="en-US"/>
              </w:rPr>
            </w:pPr>
            <w:r w:rsidRPr="00E165DC">
              <w:rPr>
                <w:b/>
                <w:color w:val="FF0000"/>
                <w:sz w:val="24"/>
                <w:lang w:val="en-US"/>
              </w:rPr>
              <w:t xml:space="preserve">Delete this </w:t>
            </w:r>
            <w:r w:rsidR="00E165DC">
              <w:rPr>
                <w:b/>
                <w:color w:val="FF0000"/>
                <w:sz w:val="24"/>
                <w:lang w:val="en-US"/>
              </w:rPr>
              <w:t>section</w:t>
            </w:r>
            <w:r w:rsidRPr="00E165DC">
              <w:rPr>
                <w:b/>
                <w:color w:val="FF0000"/>
                <w:sz w:val="24"/>
                <w:lang w:val="en-US"/>
              </w:rPr>
              <w:t xml:space="preserve"> when you save your document</w:t>
            </w:r>
          </w:p>
          <w:p w14:paraId="3D3C804E" w14:textId="77777777" w:rsidR="00EC2B41" w:rsidRPr="00970FC4" w:rsidRDefault="00EC2B41" w:rsidP="00970FC4">
            <w:pPr>
              <w:rPr>
                <w:rFonts w:ascii="Calibri" w:hAnsi="Calibri" w:cs="Calibri"/>
                <w:b/>
                <w:lang w:val="en-US"/>
              </w:rPr>
            </w:pPr>
            <w:r w:rsidRPr="00970FC4">
              <w:rPr>
                <w:rFonts w:ascii="Calibri" w:hAnsi="Calibri" w:cs="Calibri"/>
                <w:b/>
                <w:lang w:val="en-US"/>
              </w:rPr>
              <w:t>Template purpose</w:t>
            </w:r>
          </w:p>
          <w:p w14:paraId="04DB3971" w14:textId="0BE63F0E" w:rsidR="00E80CDD" w:rsidRPr="00E165DC" w:rsidRDefault="00EC2B41" w:rsidP="00E80CDD">
            <w:pPr>
              <w:rPr>
                <w:rFonts w:ascii="Calibri" w:hAnsi="Calibri" w:cs="Calibri"/>
                <w:b/>
              </w:rPr>
            </w:pPr>
            <w:r w:rsidRPr="00427536">
              <w:rPr>
                <w:rFonts w:ascii="Calibri" w:hAnsi="Calibri" w:cs="Calibri"/>
                <w:lang w:val="en-US"/>
              </w:rPr>
              <w:t>The purpose of this template is to provide the results of projects undertaken with funding from the SA Drought Hub.</w:t>
            </w:r>
            <w:r w:rsidR="00E80CDD">
              <w:rPr>
                <w:rFonts w:ascii="Calibri" w:hAnsi="Calibri" w:cs="Calibri"/>
                <w:b/>
              </w:rPr>
              <w:t xml:space="preserve"> </w:t>
            </w:r>
            <w:r w:rsidR="00E80CDD" w:rsidRPr="00E165DC">
              <w:rPr>
                <w:rFonts w:ascii="Calibri" w:hAnsi="Calibri" w:cs="Calibri"/>
                <w:b/>
              </w:rPr>
              <w:t xml:space="preserve">Projects over $50,000 or </w:t>
            </w:r>
            <w:r w:rsidR="00E80CDD">
              <w:rPr>
                <w:rFonts w:ascii="Calibri" w:hAnsi="Calibri" w:cs="Calibri"/>
                <w:b/>
              </w:rPr>
              <w:t>those containing field trials or demonstration sites</w:t>
            </w:r>
            <w:r w:rsidR="00E80CDD" w:rsidRPr="00E165DC">
              <w:rPr>
                <w:rFonts w:ascii="Calibri" w:hAnsi="Calibri" w:cs="Calibri"/>
                <w:b/>
              </w:rPr>
              <w:t xml:space="preserve"> must complete all </w:t>
            </w:r>
            <w:r w:rsidR="00E80CDD">
              <w:rPr>
                <w:rFonts w:ascii="Calibri" w:hAnsi="Calibri" w:cs="Calibri"/>
                <w:b/>
              </w:rPr>
              <w:t>sections</w:t>
            </w:r>
            <w:r w:rsidR="00E80CDD" w:rsidRPr="00E165DC">
              <w:rPr>
                <w:rFonts w:ascii="Calibri" w:hAnsi="Calibri" w:cs="Calibri"/>
                <w:b/>
              </w:rPr>
              <w:t>.</w:t>
            </w:r>
          </w:p>
          <w:p w14:paraId="66F9BBD2" w14:textId="7A44A884" w:rsidR="00E80CDD" w:rsidRPr="00E80CDD" w:rsidRDefault="00E80CDD" w:rsidP="00E80CDD">
            <w:pPr>
              <w:spacing w:before="0" w:after="0" w:line="360" w:lineRule="auto"/>
              <w:rPr>
                <w:sz w:val="20"/>
                <w:szCs w:val="24"/>
              </w:rPr>
            </w:pPr>
            <w:r w:rsidRPr="00E80CDD">
              <w:rPr>
                <w:rFonts w:ascii="Calibri" w:hAnsi="Calibri" w:cs="Calibri"/>
                <w:lang w:val="en-US"/>
              </w:rPr>
              <w:t>For further information on completing this report contact the SA Drought Hub Knowledge Broker</w:t>
            </w:r>
            <w:r w:rsidRPr="00E80CDD">
              <w:rPr>
                <w:sz w:val="20"/>
                <w:szCs w:val="24"/>
              </w:rPr>
              <w:t xml:space="preserve"> </w:t>
            </w:r>
          </w:p>
          <w:p w14:paraId="15A765FF" w14:textId="77777777" w:rsidR="00E80CDD" w:rsidRPr="00195383" w:rsidRDefault="00E80CDD" w:rsidP="00E80CDD">
            <w:pPr>
              <w:pStyle w:val="ListParagraph"/>
              <w:numPr>
                <w:ilvl w:val="1"/>
                <w:numId w:val="14"/>
              </w:numPr>
              <w:spacing w:before="0" w:after="0" w:line="360" w:lineRule="auto"/>
              <w:rPr>
                <w:sz w:val="20"/>
                <w:szCs w:val="24"/>
              </w:rPr>
            </w:pPr>
            <w:r w:rsidRPr="00195383">
              <w:rPr>
                <w:sz w:val="20"/>
                <w:szCs w:val="24"/>
              </w:rPr>
              <w:t xml:space="preserve">Tony Randall - 0402 245 747  </w:t>
            </w:r>
            <w:hyperlink r:id="rId10" w:history="1">
              <w:r w:rsidRPr="00195383">
                <w:rPr>
                  <w:rStyle w:val="Hyperlink"/>
                  <w:color w:val="0070C0"/>
                  <w:sz w:val="20"/>
                  <w:szCs w:val="24"/>
                </w:rPr>
                <w:t>tony@agex.org.au</w:t>
              </w:r>
            </w:hyperlink>
          </w:p>
          <w:p w14:paraId="536C5532" w14:textId="77777777" w:rsidR="00EC2B41" w:rsidRPr="00970FC4" w:rsidRDefault="00EC2B41" w:rsidP="00970FC4">
            <w:pPr>
              <w:rPr>
                <w:rFonts w:ascii="Calibri" w:hAnsi="Calibri" w:cs="Calibri"/>
                <w:b/>
                <w:bCs/>
                <w:lang w:val="en-US"/>
              </w:rPr>
            </w:pPr>
            <w:r w:rsidRPr="00970FC4">
              <w:rPr>
                <w:rFonts w:ascii="Calibri" w:hAnsi="Calibri" w:cs="Calibri"/>
                <w:b/>
                <w:lang w:val="en-US"/>
              </w:rPr>
              <w:t>Using this template</w:t>
            </w:r>
          </w:p>
          <w:p w14:paraId="7E0D40F1" w14:textId="77777777" w:rsidR="00EC2B41" w:rsidRPr="00970FC4" w:rsidRDefault="00EC2B41" w:rsidP="00970FC4">
            <w:pPr>
              <w:pStyle w:val="ListParagraph"/>
              <w:numPr>
                <w:ilvl w:val="0"/>
                <w:numId w:val="13"/>
              </w:numPr>
              <w:spacing w:before="240"/>
              <w:rPr>
                <w:rFonts w:ascii="Calibri" w:hAnsi="Calibri" w:cs="Calibri"/>
              </w:rPr>
            </w:pPr>
            <w:r w:rsidRPr="00970FC4">
              <w:rPr>
                <w:rFonts w:ascii="Calibri" w:hAnsi="Calibri" w:cs="Calibri"/>
              </w:rPr>
              <w:t>Save a copy of this template on your device.</w:t>
            </w:r>
          </w:p>
          <w:p w14:paraId="5D815F53" w14:textId="79E9F3B2" w:rsidR="00EC2B41" w:rsidRDefault="00EC2B41" w:rsidP="00970FC4">
            <w:pPr>
              <w:pStyle w:val="ListParagraph"/>
              <w:numPr>
                <w:ilvl w:val="0"/>
                <w:numId w:val="13"/>
              </w:numPr>
              <w:spacing w:before="240"/>
              <w:rPr>
                <w:rFonts w:ascii="Calibri" w:hAnsi="Calibri" w:cs="Calibri"/>
              </w:rPr>
            </w:pPr>
            <w:r w:rsidRPr="00970FC4">
              <w:rPr>
                <w:rFonts w:ascii="Calibri" w:hAnsi="Calibri" w:cs="Calibri"/>
              </w:rPr>
              <w:t xml:space="preserve">Complete each of the sections in the document that are necessary for your scale of project. </w:t>
            </w:r>
          </w:p>
          <w:p w14:paraId="4732E412" w14:textId="77777777" w:rsidR="00EC2B41" w:rsidRPr="00970FC4" w:rsidRDefault="00EC2B41" w:rsidP="00970FC4">
            <w:pPr>
              <w:pStyle w:val="ListParagraph"/>
              <w:numPr>
                <w:ilvl w:val="0"/>
                <w:numId w:val="13"/>
              </w:numPr>
              <w:spacing w:before="240"/>
              <w:rPr>
                <w:rFonts w:ascii="Calibri" w:hAnsi="Calibri" w:cs="Calibri"/>
              </w:rPr>
            </w:pPr>
            <w:r w:rsidRPr="00970FC4">
              <w:rPr>
                <w:rFonts w:ascii="Calibri" w:hAnsi="Calibri" w:cs="Calibri"/>
              </w:rPr>
              <w:t>Delete this page and save your document.</w:t>
            </w:r>
          </w:p>
          <w:p w14:paraId="0664561E" w14:textId="52B41F8C" w:rsidR="00EC2B41" w:rsidRPr="00970FC4" w:rsidRDefault="00EC2B41" w:rsidP="00970FC4">
            <w:pPr>
              <w:pStyle w:val="ListParagraph"/>
              <w:numPr>
                <w:ilvl w:val="0"/>
                <w:numId w:val="13"/>
              </w:numPr>
              <w:spacing w:before="240"/>
              <w:rPr>
                <w:rFonts w:ascii="Calibri" w:hAnsi="Calibri" w:cs="Calibri"/>
              </w:rPr>
            </w:pPr>
            <w:r w:rsidRPr="00970FC4">
              <w:rPr>
                <w:rFonts w:ascii="Calibri" w:hAnsi="Calibri" w:cs="Calibri"/>
                <w:lang w:val="en-US"/>
              </w:rPr>
              <w:t xml:space="preserve">Submit the completed version of this document </w:t>
            </w:r>
            <w:r w:rsidRPr="00970FC4">
              <w:rPr>
                <w:rFonts w:ascii="Calibri" w:hAnsi="Calibri" w:cs="Calibri"/>
                <w:bCs/>
                <w:lang w:val="en-US"/>
              </w:rPr>
              <w:t>in Word format</w:t>
            </w:r>
            <w:r w:rsidRPr="00970FC4">
              <w:rPr>
                <w:rFonts w:ascii="Calibri" w:hAnsi="Calibri" w:cs="Calibri"/>
                <w:lang w:val="en-US"/>
              </w:rPr>
              <w:t xml:space="preserve"> to </w:t>
            </w:r>
            <w:hyperlink r:id="rId11" w:history="1">
              <w:r w:rsidRPr="00970FC4">
                <w:rPr>
                  <w:rStyle w:val="Hyperlink"/>
                  <w:rFonts w:ascii="Calibri" w:hAnsi="Calibri" w:cs="Calibri"/>
                  <w:lang w:val="en-US"/>
                </w:rPr>
                <w:t>sadroughthub@adelaide.edu.au</w:t>
              </w:r>
            </w:hyperlink>
            <w:r w:rsidRPr="00970FC4">
              <w:rPr>
                <w:rFonts w:ascii="Calibri" w:hAnsi="Calibri" w:cs="Calibri"/>
                <w:lang w:val="en-US"/>
              </w:rPr>
              <w:t xml:space="preserve"> </w:t>
            </w:r>
          </w:p>
          <w:p w14:paraId="52486CA1" w14:textId="77777777" w:rsidR="00EC2B41" w:rsidRPr="00427536" w:rsidRDefault="00EC2B41" w:rsidP="00970FC4">
            <w:pPr>
              <w:rPr>
                <w:rFonts w:ascii="Calibri" w:hAnsi="Calibri" w:cs="Calibri"/>
              </w:rPr>
            </w:pPr>
          </w:p>
        </w:tc>
      </w:tr>
    </w:tbl>
    <w:p w14:paraId="198AF9B8" w14:textId="77777777" w:rsidR="00EC2B41" w:rsidRPr="00427536" w:rsidRDefault="00EC2B41" w:rsidP="00EC2B41">
      <w:pPr>
        <w:rPr>
          <w:rFonts w:ascii="Calibri" w:hAnsi="Calibri" w:cs="Calibri"/>
        </w:rPr>
      </w:pPr>
    </w:p>
    <w:p w14:paraId="039AC357" w14:textId="77777777" w:rsidR="00EC2B41" w:rsidRPr="00427536" w:rsidRDefault="00EC2B41" w:rsidP="00EC2B41">
      <w:pPr>
        <w:rPr>
          <w:rFonts w:ascii="Calibri" w:eastAsia="Times New Roman" w:hAnsi="Calibri" w:cs="Calibri"/>
          <w:b/>
          <w:color w:val="FFFFFF"/>
        </w:rPr>
      </w:pPr>
      <w:r w:rsidRPr="00427536">
        <w:rPr>
          <w:rFonts w:ascii="Calibri" w:eastAsia="Times New Roman" w:hAnsi="Calibri" w:cs="Calibri"/>
          <w:b/>
          <w:color w:val="FFFFFF"/>
        </w:rPr>
        <w:br w:type="page"/>
      </w:r>
    </w:p>
    <w:p w14:paraId="63449C9F" w14:textId="77777777" w:rsidR="00EC2B41" w:rsidRPr="00427536" w:rsidRDefault="00EC2B41" w:rsidP="00EC2B41">
      <w:pPr>
        <w:rPr>
          <w:rFonts w:ascii="Calibri" w:eastAsia="Times New Roman" w:hAnsi="Calibri" w:cs="Calibri"/>
          <w:b/>
          <w:bCs/>
          <w:color w:val="FFFFFF"/>
          <w:sz w:val="28"/>
          <w:szCs w:val="28"/>
        </w:rPr>
      </w:pPr>
    </w:p>
    <w:p w14:paraId="223BF39C" w14:textId="1BFC2721" w:rsidR="00EC2B41" w:rsidRPr="00427536" w:rsidRDefault="00EC2B41" w:rsidP="00EC2B41">
      <w:pPr>
        <w:spacing w:before="240" w:after="120"/>
        <w:rPr>
          <w:rFonts w:ascii="Calibri" w:eastAsia="Times New Roman" w:hAnsi="Calibri" w:cs="Calibri"/>
          <w:b/>
          <w:bCs/>
          <w:sz w:val="36"/>
          <w:szCs w:val="36"/>
        </w:rPr>
      </w:pPr>
    </w:p>
    <w:sdt>
      <w:sdtPr>
        <w:rPr>
          <w:rFonts w:ascii="Calibri" w:eastAsiaTheme="minorHAnsi" w:hAnsi="Calibri" w:cs="Calibri"/>
          <w:b w:val="0"/>
          <w:noProof/>
          <w:color w:val="auto"/>
          <w:sz w:val="20"/>
          <w:szCs w:val="20"/>
          <w:lang w:eastAsia="en-AU"/>
        </w:rPr>
        <w:id w:val="-7980710"/>
        <w:docPartObj>
          <w:docPartGallery w:val="Table of Contents"/>
          <w:docPartUnique/>
        </w:docPartObj>
      </w:sdtPr>
      <w:sdtEndPr>
        <w:rPr>
          <w:bCs/>
          <w:noProof w:val="0"/>
          <w:sz w:val="22"/>
          <w:szCs w:val="22"/>
          <w:lang w:eastAsia="en-US"/>
        </w:rPr>
      </w:sdtEndPr>
      <w:sdtContent>
        <w:p w14:paraId="70FD6EA0" w14:textId="77777777" w:rsidR="00EC2B41" w:rsidRPr="00E80CDD" w:rsidRDefault="00EC2B41" w:rsidP="00EC2B41">
          <w:pPr>
            <w:pStyle w:val="TOCHeading"/>
            <w:rPr>
              <w:rFonts w:ascii="Calibri" w:hAnsi="Calibri" w:cs="Calibri"/>
              <w:color w:val="auto"/>
            </w:rPr>
          </w:pPr>
          <w:r w:rsidRPr="00E80CDD">
            <w:rPr>
              <w:rFonts w:ascii="Calibri" w:hAnsi="Calibri" w:cs="Calibri"/>
              <w:color w:val="auto"/>
            </w:rPr>
            <w:t>Contents</w:t>
          </w:r>
        </w:p>
        <w:p w14:paraId="5CF3BCF3" w14:textId="1DB85A0C" w:rsidR="00E165DC" w:rsidRDefault="00EC2B41">
          <w:pPr>
            <w:pStyle w:val="TOC1"/>
            <w:rPr>
              <w:rFonts w:eastAsiaTheme="minorEastAsia" w:cstheme="minorBidi"/>
              <w:b w:val="0"/>
              <w:lang w:eastAsia="en-AU"/>
            </w:rPr>
          </w:pPr>
          <w:r w:rsidRPr="00427536">
            <w:rPr>
              <w:rFonts w:ascii="Calibri" w:hAnsi="Calibri" w:cs="Calibri"/>
              <w:b w:val="0"/>
              <w:bCs/>
              <w:color w:val="000000" w:themeColor="text1"/>
              <w:sz w:val="21"/>
              <w:szCs w:val="21"/>
            </w:rPr>
            <w:fldChar w:fldCharType="begin"/>
          </w:r>
          <w:r w:rsidRPr="00427536">
            <w:rPr>
              <w:rFonts w:ascii="Calibri" w:hAnsi="Calibri" w:cs="Calibri"/>
              <w:b w:val="0"/>
              <w:bCs/>
            </w:rPr>
            <w:instrText xml:space="preserve"> TOC \o "1-2" \h \z \t "Provisions 1,2" </w:instrText>
          </w:r>
          <w:r w:rsidRPr="00427536">
            <w:rPr>
              <w:rFonts w:ascii="Calibri" w:hAnsi="Calibri" w:cs="Calibri"/>
              <w:b w:val="0"/>
              <w:bCs/>
              <w:color w:val="000000" w:themeColor="text1"/>
              <w:sz w:val="21"/>
              <w:szCs w:val="21"/>
            </w:rPr>
            <w:fldChar w:fldCharType="separate"/>
          </w:r>
          <w:hyperlink w:anchor="_Toc120097570" w:history="1">
            <w:r w:rsidR="00E165DC" w:rsidRPr="00584DF3">
              <w:rPr>
                <w:rStyle w:val="Hyperlink"/>
                <w:rFonts w:ascii="Calibri" w:hAnsi="Calibri" w:cs="Calibri"/>
              </w:rPr>
              <w:t>SA Drought Hub Technical Report</w:t>
            </w:r>
            <w:r w:rsidR="00E165DC">
              <w:rPr>
                <w:webHidden/>
              </w:rPr>
              <w:tab/>
            </w:r>
            <w:r w:rsidR="00E165DC">
              <w:rPr>
                <w:webHidden/>
              </w:rPr>
              <w:fldChar w:fldCharType="begin"/>
            </w:r>
            <w:r w:rsidR="00E165DC">
              <w:rPr>
                <w:webHidden/>
              </w:rPr>
              <w:instrText xml:space="preserve"> PAGEREF _Toc120097570 \h </w:instrText>
            </w:r>
            <w:r w:rsidR="00E165DC">
              <w:rPr>
                <w:webHidden/>
              </w:rPr>
            </w:r>
            <w:r w:rsidR="00E165DC">
              <w:rPr>
                <w:webHidden/>
              </w:rPr>
              <w:fldChar w:fldCharType="separate"/>
            </w:r>
            <w:r w:rsidR="00E165DC">
              <w:rPr>
                <w:webHidden/>
              </w:rPr>
              <w:t>1</w:t>
            </w:r>
            <w:r w:rsidR="00E165DC">
              <w:rPr>
                <w:webHidden/>
              </w:rPr>
              <w:fldChar w:fldCharType="end"/>
            </w:r>
          </w:hyperlink>
        </w:p>
        <w:p w14:paraId="0DA4AC11" w14:textId="6ED8DB95" w:rsidR="00E165DC" w:rsidRDefault="00E83909">
          <w:pPr>
            <w:pStyle w:val="TOC2"/>
            <w:rPr>
              <w:rFonts w:eastAsiaTheme="minorEastAsia" w:cstheme="minorBidi"/>
              <w:lang w:eastAsia="en-AU"/>
            </w:rPr>
          </w:pPr>
          <w:hyperlink w:anchor="_Toc120097571" w:history="1">
            <w:r w:rsidR="00E165DC" w:rsidRPr="00584DF3">
              <w:rPr>
                <w:rStyle w:val="Hyperlink"/>
                <w:rFonts w:ascii="Calibri" w:hAnsi="Calibri" w:cs="Calibri"/>
              </w:rPr>
              <w:t>PROJECT SUMMARY</w:t>
            </w:r>
            <w:r w:rsidR="00E165DC">
              <w:rPr>
                <w:webHidden/>
              </w:rPr>
              <w:tab/>
            </w:r>
            <w:r w:rsidR="00E165DC">
              <w:rPr>
                <w:webHidden/>
              </w:rPr>
              <w:fldChar w:fldCharType="begin"/>
            </w:r>
            <w:r w:rsidR="00E165DC">
              <w:rPr>
                <w:webHidden/>
              </w:rPr>
              <w:instrText xml:space="preserve"> PAGEREF _Toc120097571 \h </w:instrText>
            </w:r>
            <w:r w:rsidR="00E165DC">
              <w:rPr>
                <w:webHidden/>
              </w:rPr>
            </w:r>
            <w:r w:rsidR="00E165DC">
              <w:rPr>
                <w:webHidden/>
              </w:rPr>
              <w:fldChar w:fldCharType="separate"/>
            </w:r>
            <w:r w:rsidR="00E165DC">
              <w:rPr>
                <w:webHidden/>
              </w:rPr>
              <w:t>3</w:t>
            </w:r>
            <w:r w:rsidR="00E165DC">
              <w:rPr>
                <w:webHidden/>
              </w:rPr>
              <w:fldChar w:fldCharType="end"/>
            </w:r>
          </w:hyperlink>
        </w:p>
        <w:p w14:paraId="0169D056" w14:textId="45786622" w:rsidR="00E165DC" w:rsidRDefault="00E83909">
          <w:pPr>
            <w:pStyle w:val="TOC2"/>
            <w:rPr>
              <w:rFonts w:eastAsiaTheme="minorEastAsia" w:cstheme="minorBidi"/>
              <w:lang w:eastAsia="en-AU"/>
            </w:rPr>
          </w:pPr>
          <w:hyperlink w:anchor="_Toc120097572" w:history="1">
            <w:r w:rsidR="00E165DC" w:rsidRPr="00584DF3">
              <w:rPr>
                <w:rStyle w:val="Hyperlink"/>
                <w:rFonts w:ascii="Calibri" w:hAnsi="Calibri" w:cs="Calibri"/>
              </w:rPr>
              <w:t>EXECUTIVE SUMMARY</w:t>
            </w:r>
            <w:r w:rsidR="00E165DC">
              <w:rPr>
                <w:webHidden/>
              </w:rPr>
              <w:tab/>
            </w:r>
            <w:r w:rsidR="00E165DC">
              <w:rPr>
                <w:webHidden/>
              </w:rPr>
              <w:fldChar w:fldCharType="begin"/>
            </w:r>
            <w:r w:rsidR="00E165DC">
              <w:rPr>
                <w:webHidden/>
              </w:rPr>
              <w:instrText xml:space="preserve"> PAGEREF _Toc120097572 \h </w:instrText>
            </w:r>
            <w:r w:rsidR="00E165DC">
              <w:rPr>
                <w:webHidden/>
              </w:rPr>
            </w:r>
            <w:r w:rsidR="00E165DC">
              <w:rPr>
                <w:webHidden/>
              </w:rPr>
              <w:fldChar w:fldCharType="separate"/>
            </w:r>
            <w:r w:rsidR="00E165DC">
              <w:rPr>
                <w:webHidden/>
              </w:rPr>
              <w:t>4</w:t>
            </w:r>
            <w:r w:rsidR="00E165DC">
              <w:rPr>
                <w:webHidden/>
              </w:rPr>
              <w:fldChar w:fldCharType="end"/>
            </w:r>
          </w:hyperlink>
        </w:p>
        <w:p w14:paraId="536A23A5" w14:textId="4947A856" w:rsidR="00E165DC" w:rsidRDefault="00E83909">
          <w:pPr>
            <w:pStyle w:val="TOC2"/>
            <w:rPr>
              <w:rFonts w:eastAsiaTheme="minorEastAsia" w:cstheme="minorBidi"/>
              <w:lang w:eastAsia="en-AU"/>
            </w:rPr>
          </w:pPr>
          <w:hyperlink w:anchor="_Toc120097573" w:history="1">
            <w:r w:rsidR="00E165DC" w:rsidRPr="00584DF3">
              <w:rPr>
                <w:rStyle w:val="Hyperlink"/>
                <w:rFonts w:ascii="Calibri" w:hAnsi="Calibri" w:cs="Calibri"/>
              </w:rPr>
              <w:t>PROJECT BACKGROUND AND OBJECTIVES</w:t>
            </w:r>
            <w:r w:rsidR="00E165DC">
              <w:rPr>
                <w:webHidden/>
              </w:rPr>
              <w:tab/>
            </w:r>
            <w:r w:rsidR="00E165DC">
              <w:rPr>
                <w:webHidden/>
              </w:rPr>
              <w:fldChar w:fldCharType="begin"/>
            </w:r>
            <w:r w:rsidR="00E165DC">
              <w:rPr>
                <w:webHidden/>
              </w:rPr>
              <w:instrText xml:space="preserve"> PAGEREF _Toc120097573 \h </w:instrText>
            </w:r>
            <w:r w:rsidR="00E165DC">
              <w:rPr>
                <w:webHidden/>
              </w:rPr>
            </w:r>
            <w:r w:rsidR="00E165DC">
              <w:rPr>
                <w:webHidden/>
              </w:rPr>
              <w:fldChar w:fldCharType="separate"/>
            </w:r>
            <w:r w:rsidR="00E165DC">
              <w:rPr>
                <w:webHidden/>
              </w:rPr>
              <w:t>4</w:t>
            </w:r>
            <w:r w:rsidR="00E165DC">
              <w:rPr>
                <w:webHidden/>
              </w:rPr>
              <w:fldChar w:fldCharType="end"/>
            </w:r>
          </w:hyperlink>
        </w:p>
        <w:p w14:paraId="29E657D2" w14:textId="68701507" w:rsidR="00E165DC" w:rsidRDefault="00E83909">
          <w:pPr>
            <w:pStyle w:val="TOC2"/>
            <w:rPr>
              <w:rFonts w:eastAsiaTheme="minorEastAsia" w:cstheme="minorBidi"/>
              <w:lang w:eastAsia="en-AU"/>
            </w:rPr>
          </w:pPr>
          <w:hyperlink w:anchor="_Toc120097574" w:history="1">
            <w:r w:rsidR="00E165DC" w:rsidRPr="00584DF3">
              <w:rPr>
                <w:rStyle w:val="Hyperlink"/>
                <w:rFonts w:ascii="Calibri" w:hAnsi="Calibri" w:cs="Calibri"/>
              </w:rPr>
              <w:t>METHODOLOGY</w:t>
            </w:r>
            <w:r w:rsidR="00E165DC">
              <w:rPr>
                <w:webHidden/>
              </w:rPr>
              <w:tab/>
            </w:r>
            <w:r w:rsidR="00E165DC">
              <w:rPr>
                <w:webHidden/>
              </w:rPr>
              <w:fldChar w:fldCharType="begin"/>
            </w:r>
            <w:r w:rsidR="00E165DC">
              <w:rPr>
                <w:webHidden/>
              </w:rPr>
              <w:instrText xml:space="preserve"> PAGEREF _Toc120097574 \h </w:instrText>
            </w:r>
            <w:r w:rsidR="00E165DC">
              <w:rPr>
                <w:webHidden/>
              </w:rPr>
            </w:r>
            <w:r w:rsidR="00E165DC">
              <w:rPr>
                <w:webHidden/>
              </w:rPr>
              <w:fldChar w:fldCharType="separate"/>
            </w:r>
            <w:r w:rsidR="00E165DC">
              <w:rPr>
                <w:webHidden/>
              </w:rPr>
              <w:t>5</w:t>
            </w:r>
            <w:r w:rsidR="00E165DC">
              <w:rPr>
                <w:webHidden/>
              </w:rPr>
              <w:fldChar w:fldCharType="end"/>
            </w:r>
          </w:hyperlink>
        </w:p>
        <w:p w14:paraId="04C3E14B" w14:textId="388E33C0" w:rsidR="00E165DC" w:rsidRDefault="00E83909">
          <w:pPr>
            <w:pStyle w:val="TOC2"/>
            <w:rPr>
              <w:rFonts w:eastAsiaTheme="minorEastAsia" w:cstheme="minorBidi"/>
              <w:lang w:eastAsia="en-AU"/>
            </w:rPr>
          </w:pPr>
          <w:hyperlink w:anchor="_Toc120097575" w:history="1">
            <w:r w:rsidR="00E165DC" w:rsidRPr="00584DF3">
              <w:rPr>
                <w:rStyle w:val="Hyperlink"/>
                <w:rFonts w:ascii="Calibri" w:hAnsi="Calibri" w:cs="Calibri"/>
              </w:rPr>
              <w:t>LOCATION</w:t>
            </w:r>
            <w:r w:rsidR="00E165DC">
              <w:rPr>
                <w:webHidden/>
              </w:rPr>
              <w:tab/>
            </w:r>
            <w:r w:rsidR="00E165DC">
              <w:rPr>
                <w:webHidden/>
              </w:rPr>
              <w:fldChar w:fldCharType="begin"/>
            </w:r>
            <w:r w:rsidR="00E165DC">
              <w:rPr>
                <w:webHidden/>
              </w:rPr>
              <w:instrText xml:space="preserve"> PAGEREF _Toc120097575 \h </w:instrText>
            </w:r>
            <w:r w:rsidR="00E165DC">
              <w:rPr>
                <w:webHidden/>
              </w:rPr>
            </w:r>
            <w:r w:rsidR="00E165DC">
              <w:rPr>
                <w:webHidden/>
              </w:rPr>
              <w:fldChar w:fldCharType="separate"/>
            </w:r>
            <w:r w:rsidR="00E165DC">
              <w:rPr>
                <w:webHidden/>
              </w:rPr>
              <w:t>6</w:t>
            </w:r>
            <w:r w:rsidR="00E165DC">
              <w:rPr>
                <w:webHidden/>
              </w:rPr>
              <w:fldChar w:fldCharType="end"/>
            </w:r>
          </w:hyperlink>
        </w:p>
        <w:p w14:paraId="69A6B117" w14:textId="7D9053A8" w:rsidR="00E165DC" w:rsidRDefault="00E83909">
          <w:pPr>
            <w:pStyle w:val="TOC2"/>
            <w:rPr>
              <w:rFonts w:eastAsiaTheme="minorEastAsia" w:cstheme="minorBidi"/>
              <w:lang w:eastAsia="en-AU"/>
            </w:rPr>
          </w:pPr>
          <w:hyperlink w:anchor="_Toc120097576" w:history="1">
            <w:r w:rsidR="00E165DC" w:rsidRPr="00584DF3">
              <w:rPr>
                <w:rStyle w:val="Hyperlink"/>
                <w:rFonts w:ascii="Calibri" w:hAnsi="Calibri" w:cs="Calibri"/>
              </w:rPr>
              <w:t>RESULTS</w:t>
            </w:r>
            <w:r w:rsidR="00E165DC">
              <w:rPr>
                <w:webHidden/>
              </w:rPr>
              <w:tab/>
            </w:r>
            <w:r w:rsidR="00E165DC">
              <w:rPr>
                <w:webHidden/>
              </w:rPr>
              <w:fldChar w:fldCharType="begin"/>
            </w:r>
            <w:r w:rsidR="00E165DC">
              <w:rPr>
                <w:webHidden/>
              </w:rPr>
              <w:instrText xml:space="preserve"> PAGEREF _Toc120097576 \h </w:instrText>
            </w:r>
            <w:r w:rsidR="00E165DC">
              <w:rPr>
                <w:webHidden/>
              </w:rPr>
            </w:r>
            <w:r w:rsidR="00E165DC">
              <w:rPr>
                <w:webHidden/>
              </w:rPr>
              <w:fldChar w:fldCharType="separate"/>
            </w:r>
            <w:r w:rsidR="00E165DC">
              <w:rPr>
                <w:webHidden/>
              </w:rPr>
              <w:t>7</w:t>
            </w:r>
            <w:r w:rsidR="00E165DC">
              <w:rPr>
                <w:webHidden/>
              </w:rPr>
              <w:fldChar w:fldCharType="end"/>
            </w:r>
          </w:hyperlink>
        </w:p>
        <w:p w14:paraId="3AE4BE0F" w14:textId="451EDC65" w:rsidR="00E165DC" w:rsidRDefault="00E83909">
          <w:pPr>
            <w:pStyle w:val="TOC2"/>
            <w:rPr>
              <w:rFonts w:eastAsiaTheme="minorEastAsia" w:cstheme="minorBidi"/>
              <w:lang w:eastAsia="en-AU"/>
            </w:rPr>
          </w:pPr>
          <w:hyperlink w:anchor="_Toc120097577" w:history="1">
            <w:r w:rsidR="00E165DC" w:rsidRPr="00584DF3">
              <w:rPr>
                <w:rStyle w:val="Hyperlink"/>
                <w:rFonts w:ascii="Calibri" w:hAnsi="Calibri" w:cs="Calibri"/>
              </w:rPr>
              <w:t>CONCLUSION</w:t>
            </w:r>
            <w:r w:rsidR="00E165DC">
              <w:rPr>
                <w:webHidden/>
              </w:rPr>
              <w:tab/>
            </w:r>
            <w:r w:rsidR="00E165DC">
              <w:rPr>
                <w:webHidden/>
              </w:rPr>
              <w:fldChar w:fldCharType="begin"/>
            </w:r>
            <w:r w:rsidR="00E165DC">
              <w:rPr>
                <w:webHidden/>
              </w:rPr>
              <w:instrText xml:space="preserve"> PAGEREF _Toc120097577 \h </w:instrText>
            </w:r>
            <w:r w:rsidR="00E165DC">
              <w:rPr>
                <w:webHidden/>
              </w:rPr>
            </w:r>
            <w:r w:rsidR="00E165DC">
              <w:rPr>
                <w:webHidden/>
              </w:rPr>
              <w:fldChar w:fldCharType="separate"/>
            </w:r>
            <w:r w:rsidR="00E165DC">
              <w:rPr>
                <w:webHidden/>
              </w:rPr>
              <w:t>8</w:t>
            </w:r>
            <w:r w:rsidR="00E165DC">
              <w:rPr>
                <w:webHidden/>
              </w:rPr>
              <w:fldChar w:fldCharType="end"/>
            </w:r>
          </w:hyperlink>
        </w:p>
        <w:p w14:paraId="745C2534" w14:textId="577DEEAC" w:rsidR="00E165DC" w:rsidRDefault="00E83909">
          <w:pPr>
            <w:pStyle w:val="TOC2"/>
            <w:rPr>
              <w:rFonts w:eastAsiaTheme="minorEastAsia" w:cstheme="minorBidi"/>
              <w:lang w:eastAsia="en-AU"/>
            </w:rPr>
          </w:pPr>
          <w:hyperlink w:anchor="_Toc120097578" w:history="1">
            <w:r w:rsidR="00E165DC" w:rsidRPr="00584DF3">
              <w:rPr>
                <w:rStyle w:val="Hyperlink"/>
                <w:rFonts w:ascii="Calibri" w:hAnsi="Calibri" w:cs="Calibri"/>
              </w:rPr>
              <w:t>REFERENCES</w:t>
            </w:r>
            <w:r w:rsidR="00E165DC">
              <w:rPr>
                <w:webHidden/>
              </w:rPr>
              <w:tab/>
            </w:r>
            <w:r w:rsidR="00E165DC">
              <w:rPr>
                <w:webHidden/>
              </w:rPr>
              <w:fldChar w:fldCharType="begin"/>
            </w:r>
            <w:r w:rsidR="00E165DC">
              <w:rPr>
                <w:webHidden/>
              </w:rPr>
              <w:instrText xml:space="preserve"> PAGEREF _Toc120097578 \h </w:instrText>
            </w:r>
            <w:r w:rsidR="00E165DC">
              <w:rPr>
                <w:webHidden/>
              </w:rPr>
            </w:r>
            <w:r w:rsidR="00E165DC">
              <w:rPr>
                <w:webHidden/>
              </w:rPr>
              <w:fldChar w:fldCharType="separate"/>
            </w:r>
            <w:r w:rsidR="00E165DC">
              <w:rPr>
                <w:webHidden/>
              </w:rPr>
              <w:t>9</w:t>
            </w:r>
            <w:r w:rsidR="00E165DC">
              <w:rPr>
                <w:webHidden/>
              </w:rPr>
              <w:fldChar w:fldCharType="end"/>
            </w:r>
          </w:hyperlink>
        </w:p>
        <w:p w14:paraId="0E0C4157" w14:textId="7C2A32C0" w:rsidR="00E165DC" w:rsidRDefault="00E83909">
          <w:pPr>
            <w:pStyle w:val="TOC2"/>
            <w:rPr>
              <w:rFonts w:eastAsiaTheme="minorEastAsia" w:cstheme="minorBidi"/>
              <w:lang w:eastAsia="en-AU"/>
            </w:rPr>
          </w:pPr>
          <w:hyperlink w:anchor="_Toc120097579" w:history="1">
            <w:r w:rsidR="00E165DC" w:rsidRPr="00584DF3">
              <w:rPr>
                <w:rStyle w:val="Hyperlink"/>
                <w:rFonts w:ascii="Calibri" w:hAnsi="Calibri" w:cs="Calibri"/>
              </w:rPr>
              <w:t>APPENDIX 1: MEL SUMMARY DATA</w:t>
            </w:r>
            <w:r w:rsidR="00E165DC">
              <w:rPr>
                <w:webHidden/>
              </w:rPr>
              <w:tab/>
            </w:r>
            <w:r w:rsidR="00E165DC">
              <w:rPr>
                <w:webHidden/>
              </w:rPr>
              <w:fldChar w:fldCharType="begin"/>
            </w:r>
            <w:r w:rsidR="00E165DC">
              <w:rPr>
                <w:webHidden/>
              </w:rPr>
              <w:instrText xml:space="preserve"> PAGEREF _Toc120097579 \h </w:instrText>
            </w:r>
            <w:r w:rsidR="00E165DC">
              <w:rPr>
                <w:webHidden/>
              </w:rPr>
            </w:r>
            <w:r w:rsidR="00E165DC">
              <w:rPr>
                <w:webHidden/>
              </w:rPr>
              <w:fldChar w:fldCharType="separate"/>
            </w:r>
            <w:r w:rsidR="00E165DC">
              <w:rPr>
                <w:webHidden/>
              </w:rPr>
              <w:t>10</w:t>
            </w:r>
            <w:r w:rsidR="00E165DC">
              <w:rPr>
                <w:webHidden/>
              </w:rPr>
              <w:fldChar w:fldCharType="end"/>
            </w:r>
          </w:hyperlink>
        </w:p>
        <w:p w14:paraId="4A8FD0DF" w14:textId="489A27C0" w:rsidR="00EC2B41" w:rsidRPr="00427536" w:rsidRDefault="00EC2B41" w:rsidP="00EC2B41">
          <w:pPr>
            <w:spacing w:before="240" w:after="120"/>
            <w:rPr>
              <w:rFonts w:ascii="Calibri" w:hAnsi="Calibri" w:cs="Calibri"/>
              <w:bCs/>
            </w:rPr>
          </w:pPr>
          <w:r w:rsidRPr="00427536">
            <w:rPr>
              <w:rFonts w:ascii="Calibri" w:hAnsi="Calibri" w:cs="Calibri"/>
              <w:b/>
              <w:bCs/>
            </w:rPr>
            <w:fldChar w:fldCharType="end"/>
          </w:r>
        </w:p>
      </w:sdtContent>
    </w:sdt>
    <w:p w14:paraId="0A4CC9C4" w14:textId="77777777" w:rsidR="00EC2B41" w:rsidRPr="00427536" w:rsidRDefault="00EC2B41" w:rsidP="00EC2B41">
      <w:pPr>
        <w:spacing w:before="240" w:after="120"/>
        <w:rPr>
          <w:rFonts w:ascii="Calibri" w:hAnsi="Calibri" w:cs="Calibri"/>
        </w:rPr>
      </w:pPr>
    </w:p>
    <w:p w14:paraId="3EE51402" w14:textId="77777777" w:rsidR="00EC2B41" w:rsidRPr="00427536" w:rsidRDefault="00EC2B41" w:rsidP="00EC2B41">
      <w:pPr>
        <w:spacing w:before="240" w:after="120"/>
        <w:rPr>
          <w:rFonts w:ascii="Calibri" w:hAnsi="Calibri" w:cs="Calibri"/>
          <w:b/>
          <w:color w:val="44546A" w:themeColor="text2"/>
          <w:kern w:val="28"/>
          <w:sz w:val="32"/>
          <w:szCs w:val="32"/>
        </w:rPr>
      </w:pPr>
      <w:r w:rsidRPr="00427536">
        <w:rPr>
          <w:rFonts w:ascii="Calibri" w:hAnsi="Calibri" w:cs="Calibri"/>
        </w:rPr>
        <w:br w:type="page"/>
      </w:r>
    </w:p>
    <w:p w14:paraId="753D6638" w14:textId="52FE2CBF" w:rsidR="00EC2B41" w:rsidRPr="00427536" w:rsidRDefault="00EC2B41" w:rsidP="00EC2B41">
      <w:pPr>
        <w:pStyle w:val="Heading2"/>
        <w:rPr>
          <w:rFonts w:ascii="Calibri" w:hAnsi="Calibri" w:cs="Calibri"/>
        </w:rPr>
      </w:pPr>
      <w:bookmarkStart w:id="2" w:name="_Toc120097571"/>
      <w:r>
        <w:rPr>
          <w:rFonts w:ascii="Calibri" w:hAnsi="Calibri" w:cs="Calibri"/>
        </w:rPr>
        <w:lastRenderedPageBreak/>
        <w:t>PROJECT SUMMARY</w:t>
      </w:r>
      <w:bookmarkEnd w:id="2"/>
    </w:p>
    <w:p w14:paraId="7F35551D" w14:textId="77777777" w:rsidR="00EC2B41" w:rsidRDefault="00EC2B41" w:rsidP="00EC2B41">
      <w:pPr>
        <w:autoSpaceDE w:val="0"/>
        <w:autoSpaceDN w:val="0"/>
        <w:adjustRightInd w:val="0"/>
        <w:spacing w:after="120" w:line="240" w:lineRule="auto"/>
        <w:rPr>
          <w:rFonts w:ascii="Calibri" w:eastAsia="Times New Roman" w:hAnsi="Calibri" w:cs="Calibri"/>
          <w:b/>
          <w:szCs w:val="28"/>
          <w:lang w:eastAsia="en-AU"/>
        </w:rPr>
      </w:pPr>
    </w:p>
    <w:p w14:paraId="5C28517C" w14:textId="6F2F2898" w:rsidR="00EC2B41" w:rsidRPr="00EC2B41" w:rsidRDefault="00EC2B41" w:rsidP="00EC2B41">
      <w:pPr>
        <w:autoSpaceDE w:val="0"/>
        <w:autoSpaceDN w:val="0"/>
        <w:adjustRightInd w:val="0"/>
        <w:spacing w:after="120" w:line="240" w:lineRule="auto"/>
        <w:rPr>
          <w:rFonts w:ascii="Calibri" w:eastAsia="Times New Roman" w:hAnsi="Calibri" w:cs="Calibri"/>
          <w:b/>
          <w:szCs w:val="28"/>
          <w:lang w:eastAsia="en-AU"/>
        </w:rPr>
      </w:pPr>
      <w:r w:rsidRPr="00EC2B41">
        <w:rPr>
          <w:rFonts w:ascii="Calibri" w:eastAsia="Times New Roman" w:hAnsi="Calibri" w:cs="Calibri"/>
          <w:b/>
          <w:szCs w:val="28"/>
          <w:lang w:eastAsia="en-AU"/>
        </w:rPr>
        <w:t>This section is compulsory for all projects</w:t>
      </w:r>
    </w:p>
    <w:p w14:paraId="2E318756" w14:textId="77777777" w:rsidR="00EC2B41" w:rsidRDefault="00EC2B41" w:rsidP="00EC2B41">
      <w:pPr>
        <w:autoSpaceDE w:val="0"/>
        <w:autoSpaceDN w:val="0"/>
        <w:adjustRightInd w:val="0"/>
        <w:spacing w:after="120" w:line="240" w:lineRule="auto"/>
        <w:rPr>
          <w:rFonts w:ascii="Calibri" w:eastAsia="Times New Roman" w:hAnsi="Calibri" w:cs="Calibri"/>
          <w:szCs w:val="28"/>
          <w:lang w:eastAsia="en-AU"/>
        </w:rPr>
      </w:pPr>
    </w:p>
    <w:p w14:paraId="4F8755D9" w14:textId="75A853C1" w:rsidR="00EC2B41" w:rsidRDefault="00EC2B41" w:rsidP="00EC2B41">
      <w:pPr>
        <w:autoSpaceDE w:val="0"/>
        <w:autoSpaceDN w:val="0"/>
        <w:adjustRightInd w:val="0"/>
        <w:spacing w:after="120" w:line="240" w:lineRule="auto"/>
        <w:rPr>
          <w:rFonts w:ascii="Calibri" w:eastAsia="Times New Roman" w:hAnsi="Calibri" w:cs="Calibri"/>
          <w:szCs w:val="28"/>
          <w:lang w:eastAsia="en-AU"/>
        </w:rPr>
      </w:pPr>
      <w:r>
        <w:rPr>
          <w:rFonts w:ascii="Calibri" w:eastAsia="Times New Roman" w:hAnsi="Calibri" w:cs="Calibri"/>
          <w:szCs w:val="28"/>
          <w:lang w:eastAsia="en-AU"/>
        </w:rPr>
        <w:t>The project summary will be used as the web summary and for any communication about your project. It should be a short, concise description of your project, key results and recommendations. It should engage the reader and be written in plain language.</w:t>
      </w:r>
    </w:p>
    <w:p w14:paraId="02783D69" w14:textId="2E81EE2A" w:rsidR="00EC2B41" w:rsidRPr="00EC2B41" w:rsidRDefault="00EC2B41" w:rsidP="00EC2B41">
      <w:pPr>
        <w:autoSpaceDE w:val="0"/>
        <w:autoSpaceDN w:val="0"/>
        <w:adjustRightInd w:val="0"/>
        <w:spacing w:after="120" w:line="240" w:lineRule="auto"/>
        <w:rPr>
          <w:rFonts w:ascii="Calibri" w:eastAsia="Times New Roman" w:hAnsi="Calibri" w:cs="Calibri"/>
          <w:b/>
          <w:szCs w:val="28"/>
          <w:lang w:eastAsia="en-AU"/>
        </w:rPr>
      </w:pPr>
      <w:r w:rsidRPr="00EC2B41">
        <w:rPr>
          <w:rFonts w:ascii="Calibri" w:eastAsia="Times New Roman" w:hAnsi="Calibri" w:cs="Calibri"/>
          <w:b/>
          <w:szCs w:val="28"/>
          <w:lang w:eastAsia="en-AU"/>
        </w:rPr>
        <w:t>This section should be no longer than 200 words.</w:t>
      </w:r>
    </w:p>
    <w:p w14:paraId="7DDA6CAB" w14:textId="7AC33511" w:rsidR="00EC2B41" w:rsidRPr="00427536" w:rsidRDefault="00EC2B41" w:rsidP="00EC2B41">
      <w:pPr>
        <w:autoSpaceDE w:val="0"/>
        <w:autoSpaceDN w:val="0"/>
        <w:adjustRightInd w:val="0"/>
        <w:spacing w:after="120" w:line="240" w:lineRule="auto"/>
        <w:rPr>
          <w:rFonts w:ascii="Calibri" w:eastAsia="Times New Roman" w:hAnsi="Calibri" w:cs="Calibri"/>
          <w:szCs w:val="28"/>
          <w:lang w:eastAsia="en-AU"/>
        </w:rPr>
      </w:pPr>
      <w:r w:rsidRPr="00427536">
        <w:rPr>
          <w:rFonts w:ascii="Calibri" w:eastAsia="Times New Roman" w:hAnsi="Calibri" w:cs="Calibri"/>
          <w:szCs w:val="28"/>
          <w:lang w:eastAsia="en-AU"/>
        </w:rPr>
        <w:t xml:space="preserve">It should </w:t>
      </w:r>
      <w:r>
        <w:rPr>
          <w:rFonts w:ascii="Calibri" w:eastAsia="Times New Roman" w:hAnsi="Calibri" w:cs="Calibri"/>
          <w:szCs w:val="28"/>
          <w:lang w:eastAsia="en-AU"/>
        </w:rPr>
        <w:t>simply explain</w:t>
      </w:r>
      <w:r w:rsidRPr="00427536">
        <w:rPr>
          <w:rFonts w:ascii="Calibri" w:eastAsia="Times New Roman" w:hAnsi="Calibri" w:cs="Calibri"/>
          <w:szCs w:val="28"/>
          <w:lang w:eastAsia="en-AU"/>
        </w:rPr>
        <w:t>:</w:t>
      </w:r>
    </w:p>
    <w:p w14:paraId="3F87DAAD" w14:textId="4D20F17A" w:rsidR="00EC2B41" w:rsidRPr="00427536" w:rsidRDefault="00EC2B41" w:rsidP="00EC2B41">
      <w:pPr>
        <w:numPr>
          <w:ilvl w:val="0"/>
          <w:numId w:val="2"/>
        </w:numPr>
        <w:autoSpaceDE w:val="0"/>
        <w:autoSpaceDN w:val="0"/>
        <w:adjustRightInd w:val="0"/>
        <w:spacing w:after="120" w:line="240" w:lineRule="auto"/>
        <w:rPr>
          <w:rFonts w:ascii="Calibri" w:eastAsia="Times New Roman" w:hAnsi="Calibri" w:cs="Calibri"/>
          <w:szCs w:val="28"/>
          <w:lang w:eastAsia="en-AU"/>
        </w:rPr>
      </w:pPr>
      <w:r w:rsidRPr="00427536">
        <w:rPr>
          <w:rFonts w:ascii="Calibri" w:eastAsia="Times New Roman" w:hAnsi="Calibri" w:cs="Calibri"/>
          <w:szCs w:val="28"/>
          <w:lang w:eastAsia="en-AU"/>
        </w:rPr>
        <w:t>Wh</w:t>
      </w:r>
      <w:r>
        <w:rPr>
          <w:rFonts w:ascii="Calibri" w:eastAsia="Times New Roman" w:hAnsi="Calibri" w:cs="Calibri"/>
          <w:szCs w:val="28"/>
          <w:lang w:eastAsia="en-AU"/>
        </w:rPr>
        <w:t xml:space="preserve">at the problem was and what </w:t>
      </w:r>
      <w:r w:rsidRPr="00427536">
        <w:rPr>
          <w:rFonts w:ascii="Calibri" w:eastAsia="Times New Roman" w:hAnsi="Calibri" w:cs="Calibri"/>
          <w:szCs w:val="28"/>
          <w:lang w:eastAsia="en-AU"/>
        </w:rPr>
        <w:t xml:space="preserve">work was done </w:t>
      </w:r>
    </w:p>
    <w:p w14:paraId="59DCF0BE" w14:textId="46649C3D" w:rsidR="00EC2B41" w:rsidRPr="00427536" w:rsidRDefault="00EC2B41" w:rsidP="00EC2B41">
      <w:pPr>
        <w:numPr>
          <w:ilvl w:val="0"/>
          <w:numId w:val="2"/>
        </w:numPr>
        <w:autoSpaceDE w:val="0"/>
        <w:autoSpaceDN w:val="0"/>
        <w:adjustRightInd w:val="0"/>
        <w:spacing w:after="120" w:line="240" w:lineRule="auto"/>
        <w:rPr>
          <w:rFonts w:ascii="Calibri" w:eastAsia="Times New Roman" w:hAnsi="Calibri" w:cs="Calibri"/>
          <w:szCs w:val="28"/>
          <w:lang w:eastAsia="en-AU"/>
        </w:rPr>
      </w:pPr>
      <w:r w:rsidRPr="00427536">
        <w:rPr>
          <w:rFonts w:ascii="Calibri" w:eastAsia="Times New Roman" w:hAnsi="Calibri" w:cs="Calibri"/>
          <w:szCs w:val="28"/>
          <w:lang w:eastAsia="en-AU"/>
        </w:rPr>
        <w:t xml:space="preserve">how the work was </w:t>
      </w:r>
      <w:r w:rsidR="00D6360F">
        <w:rPr>
          <w:rFonts w:ascii="Calibri" w:eastAsia="Times New Roman" w:hAnsi="Calibri" w:cs="Calibri"/>
          <w:szCs w:val="28"/>
          <w:lang w:eastAsia="en-AU"/>
        </w:rPr>
        <w:t>performed</w:t>
      </w:r>
    </w:p>
    <w:p w14:paraId="0C0C9752" w14:textId="3A90B5A6" w:rsidR="00EC2B41" w:rsidRPr="00427536" w:rsidRDefault="00EC2B41" w:rsidP="00EC2B41">
      <w:pPr>
        <w:numPr>
          <w:ilvl w:val="0"/>
          <w:numId w:val="2"/>
        </w:numPr>
        <w:autoSpaceDE w:val="0"/>
        <w:autoSpaceDN w:val="0"/>
        <w:adjustRightInd w:val="0"/>
        <w:spacing w:after="120" w:line="240" w:lineRule="auto"/>
        <w:rPr>
          <w:rFonts w:ascii="Calibri" w:eastAsia="Times New Roman" w:hAnsi="Calibri" w:cs="Calibri"/>
          <w:szCs w:val="28"/>
          <w:lang w:eastAsia="en-AU"/>
        </w:rPr>
      </w:pPr>
      <w:r w:rsidRPr="00427536">
        <w:rPr>
          <w:rFonts w:ascii="Calibri" w:eastAsia="Times New Roman" w:hAnsi="Calibri" w:cs="Calibri"/>
          <w:szCs w:val="28"/>
          <w:lang w:eastAsia="en-AU"/>
        </w:rPr>
        <w:t xml:space="preserve">what </w:t>
      </w:r>
      <w:r>
        <w:rPr>
          <w:rFonts w:ascii="Calibri" w:eastAsia="Times New Roman" w:hAnsi="Calibri" w:cs="Calibri"/>
          <w:szCs w:val="28"/>
          <w:lang w:eastAsia="en-AU"/>
        </w:rPr>
        <w:t xml:space="preserve">benefits the project has and who will benefit from the work </w:t>
      </w:r>
    </w:p>
    <w:p w14:paraId="153E618C" w14:textId="77777777" w:rsidR="00EC2B41" w:rsidRPr="00427536" w:rsidRDefault="00EC2B41" w:rsidP="00EC2B41">
      <w:pPr>
        <w:spacing w:after="0" w:line="240" w:lineRule="auto"/>
        <w:rPr>
          <w:rFonts w:ascii="Calibri" w:eastAsia="Times New Roman" w:hAnsi="Calibri" w:cs="Calibri"/>
          <w:sz w:val="24"/>
          <w:szCs w:val="24"/>
          <w:lang w:val="en-US"/>
        </w:rPr>
      </w:pPr>
    </w:p>
    <w:p w14:paraId="1530F946" w14:textId="0EE8D13C" w:rsidR="00EC2B41" w:rsidRPr="00427536" w:rsidRDefault="00EC2B41" w:rsidP="00EC2B41">
      <w:pPr>
        <w:rPr>
          <w:rFonts w:ascii="Calibri" w:hAnsi="Calibri" w:cs="Calibri"/>
          <w:b/>
          <w:bCs/>
        </w:rPr>
      </w:pPr>
      <w:r w:rsidRPr="00427536">
        <w:rPr>
          <w:rFonts w:ascii="Calibri" w:hAnsi="Calibri" w:cs="Calibri"/>
          <w:b/>
          <w:bCs/>
        </w:rPr>
        <w:t xml:space="preserve">Note: </w:t>
      </w:r>
      <w:r>
        <w:rPr>
          <w:rFonts w:ascii="Calibri" w:hAnsi="Calibri" w:cs="Calibri"/>
          <w:b/>
          <w:bCs/>
        </w:rPr>
        <w:t>IP and c</w:t>
      </w:r>
      <w:r w:rsidRPr="00427536">
        <w:rPr>
          <w:rFonts w:ascii="Calibri" w:hAnsi="Calibri" w:cs="Calibri"/>
          <w:b/>
          <w:bCs/>
        </w:rPr>
        <w:t xml:space="preserve">onfidential reports </w:t>
      </w:r>
    </w:p>
    <w:p w14:paraId="12D7BBDD" w14:textId="539EBA4F" w:rsidR="00EC2B41" w:rsidRPr="00427536" w:rsidRDefault="00EC2B41" w:rsidP="00EC2B41">
      <w:pPr>
        <w:widowControl w:val="0"/>
        <w:autoSpaceDE w:val="0"/>
        <w:autoSpaceDN w:val="0"/>
        <w:adjustRightInd w:val="0"/>
        <w:spacing w:after="120" w:line="240" w:lineRule="auto"/>
        <w:ind w:right="5"/>
        <w:rPr>
          <w:rFonts w:ascii="Calibri" w:eastAsia="Times New Roman" w:hAnsi="Calibri" w:cs="Calibri"/>
          <w:color w:val="000000"/>
          <w:w w:val="104"/>
          <w:szCs w:val="28"/>
          <w:lang w:eastAsia="en-AU"/>
        </w:rPr>
      </w:pPr>
      <w:r>
        <w:rPr>
          <w:rFonts w:ascii="Calibri" w:eastAsia="Times New Roman" w:hAnsi="Calibri" w:cs="Calibri"/>
          <w:color w:val="000000"/>
          <w:w w:val="104"/>
          <w:szCs w:val="28"/>
          <w:lang w:eastAsia="en-AU"/>
        </w:rPr>
        <w:t>Please ensure that all information provided in this summary is available for public viewing. Any confidential information or intellectual property can be provided in the final report, but should not be referenced in this section. For further clarification please contact the SA Drought Hub Knowledge Broker.</w:t>
      </w:r>
    </w:p>
    <w:p w14:paraId="794EC10F" w14:textId="77777777" w:rsidR="00EC2B41" w:rsidRPr="00427536" w:rsidRDefault="00EC2B41" w:rsidP="00EC2B41">
      <w:pPr>
        <w:spacing w:before="240" w:after="120"/>
        <w:rPr>
          <w:rFonts w:ascii="Calibri" w:hAnsi="Calibri" w:cs="Calibri"/>
        </w:rPr>
      </w:pPr>
      <w:r w:rsidRPr="00427536">
        <w:rPr>
          <w:rFonts w:ascii="Calibri" w:hAnsi="Calibri" w:cs="Calibri"/>
        </w:rPr>
        <w:br w:type="page"/>
      </w:r>
    </w:p>
    <w:p w14:paraId="5D5149FE" w14:textId="77777777" w:rsidR="00EC2B41" w:rsidRPr="00427536" w:rsidRDefault="00EC2B41" w:rsidP="00EC2B41">
      <w:pPr>
        <w:pStyle w:val="Heading2"/>
        <w:rPr>
          <w:rFonts w:ascii="Calibri" w:hAnsi="Calibri" w:cs="Calibri"/>
        </w:rPr>
      </w:pPr>
      <w:bookmarkStart w:id="3" w:name="_Toc120097572"/>
      <w:r w:rsidRPr="00427536">
        <w:rPr>
          <w:rFonts w:ascii="Calibri" w:hAnsi="Calibri" w:cs="Calibri"/>
        </w:rPr>
        <w:lastRenderedPageBreak/>
        <w:t>EXECUTIVE SUMMARY</w:t>
      </w:r>
      <w:bookmarkEnd w:id="3"/>
    </w:p>
    <w:p w14:paraId="06E947C8" w14:textId="77777777" w:rsidR="00EC2B41" w:rsidRDefault="00EC2B41" w:rsidP="00EC2B41">
      <w:pPr>
        <w:autoSpaceDE w:val="0"/>
        <w:autoSpaceDN w:val="0"/>
        <w:adjustRightInd w:val="0"/>
        <w:spacing w:after="120" w:line="240" w:lineRule="auto"/>
        <w:rPr>
          <w:rFonts w:ascii="Calibri" w:eastAsia="Times New Roman" w:hAnsi="Calibri" w:cs="Calibri"/>
          <w:b/>
          <w:szCs w:val="28"/>
          <w:lang w:eastAsia="en-AU"/>
        </w:rPr>
      </w:pPr>
    </w:p>
    <w:p w14:paraId="3E736D04" w14:textId="77777777" w:rsidR="00EC2B41" w:rsidRPr="00EC2B41" w:rsidRDefault="00EC2B41" w:rsidP="00EC2B41">
      <w:pPr>
        <w:autoSpaceDE w:val="0"/>
        <w:autoSpaceDN w:val="0"/>
        <w:adjustRightInd w:val="0"/>
        <w:spacing w:after="120" w:line="240" w:lineRule="auto"/>
        <w:rPr>
          <w:rFonts w:ascii="Calibri" w:eastAsia="Times New Roman" w:hAnsi="Calibri" w:cs="Calibri"/>
          <w:b/>
          <w:szCs w:val="28"/>
          <w:lang w:eastAsia="en-AU"/>
        </w:rPr>
      </w:pPr>
      <w:r w:rsidRPr="00EC2B41">
        <w:rPr>
          <w:rFonts w:ascii="Calibri" w:eastAsia="Times New Roman" w:hAnsi="Calibri" w:cs="Calibri"/>
          <w:b/>
          <w:szCs w:val="28"/>
          <w:lang w:eastAsia="en-AU"/>
        </w:rPr>
        <w:t>This section is compulsory for all projects</w:t>
      </w:r>
    </w:p>
    <w:p w14:paraId="6D2A167B" w14:textId="77777777" w:rsidR="00EC2B41" w:rsidRDefault="00EC2B41" w:rsidP="00EC2B41">
      <w:pPr>
        <w:autoSpaceDE w:val="0"/>
        <w:autoSpaceDN w:val="0"/>
        <w:adjustRightInd w:val="0"/>
        <w:spacing w:after="120" w:line="240" w:lineRule="auto"/>
        <w:rPr>
          <w:rFonts w:ascii="Calibri" w:eastAsia="Times New Roman" w:hAnsi="Calibri" w:cs="Calibri"/>
          <w:szCs w:val="28"/>
          <w:lang w:eastAsia="en-AU"/>
        </w:rPr>
      </w:pPr>
    </w:p>
    <w:p w14:paraId="129084B2" w14:textId="03755FC6" w:rsidR="00EC2B41" w:rsidRPr="00427536" w:rsidRDefault="00EC2B41" w:rsidP="00EC2B41">
      <w:pPr>
        <w:rPr>
          <w:rFonts w:ascii="Calibri" w:hAnsi="Calibri" w:cs="Calibri"/>
        </w:rPr>
      </w:pPr>
      <w:r w:rsidRPr="00427536">
        <w:rPr>
          <w:rFonts w:ascii="Calibri" w:hAnsi="Calibri" w:cs="Calibri"/>
        </w:rPr>
        <w:t xml:space="preserve">An executive summary is </w:t>
      </w:r>
      <w:r>
        <w:rPr>
          <w:rFonts w:ascii="Calibri" w:hAnsi="Calibri" w:cs="Calibri"/>
        </w:rPr>
        <w:t>to simply understand</w:t>
      </w:r>
      <w:r w:rsidRPr="00427536">
        <w:rPr>
          <w:rFonts w:ascii="Calibri" w:hAnsi="Calibri" w:cs="Calibri"/>
        </w:rPr>
        <w:t xml:space="preserve"> the results, recommendations and </w:t>
      </w:r>
      <w:r>
        <w:rPr>
          <w:rFonts w:ascii="Calibri" w:hAnsi="Calibri" w:cs="Calibri"/>
        </w:rPr>
        <w:t>potential adoption opportunities from your project</w:t>
      </w:r>
      <w:r w:rsidRPr="00427536">
        <w:rPr>
          <w:rFonts w:ascii="Calibri" w:hAnsi="Calibri" w:cs="Calibri"/>
        </w:rPr>
        <w:t xml:space="preserve">.  </w:t>
      </w:r>
      <w:r>
        <w:rPr>
          <w:rFonts w:ascii="Calibri" w:hAnsi="Calibri" w:cs="Calibri"/>
        </w:rPr>
        <w:t>It must be</w:t>
      </w:r>
      <w:r w:rsidRPr="00427536">
        <w:rPr>
          <w:rFonts w:ascii="Calibri" w:hAnsi="Calibri" w:cs="Calibri"/>
        </w:rPr>
        <w:t xml:space="preserve"> succinct and clear</w:t>
      </w:r>
      <w:r>
        <w:rPr>
          <w:rFonts w:ascii="Calibri" w:hAnsi="Calibri" w:cs="Calibri"/>
        </w:rPr>
        <w:t xml:space="preserve"> and free from jargon</w:t>
      </w:r>
      <w:r w:rsidRPr="00427536">
        <w:rPr>
          <w:rFonts w:ascii="Calibri" w:hAnsi="Calibri" w:cs="Calibri"/>
        </w:rPr>
        <w:t xml:space="preserve">. </w:t>
      </w:r>
    </w:p>
    <w:p w14:paraId="4D3F57F6" w14:textId="667407D6" w:rsidR="00EC2B41" w:rsidRPr="00427536" w:rsidRDefault="00EC2B41" w:rsidP="00EC2B41">
      <w:pPr>
        <w:rPr>
          <w:rFonts w:ascii="Calibri" w:hAnsi="Calibri" w:cs="Calibri"/>
        </w:rPr>
      </w:pPr>
      <w:r w:rsidRPr="00E165DC">
        <w:rPr>
          <w:rFonts w:ascii="Calibri" w:hAnsi="Calibri" w:cs="Calibri"/>
          <w:b/>
        </w:rPr>
        <w:t>It should be a maximum of 2 A4 pages.</w:t>
      </w:r>
      <w:r w:rsidRPr="00427536">
        <w:rPr>
          <w:rFonts w:ascii="Calibri" w:hAnsi="Calibri" w:cs="Calibri"/>
        </w:rPr>
        <w:t xml:space="preserve"> </w:t>
      </w:r>
      <w:r>
        <w:rPr>
          <w:rFonts w:ascii="Calibri" w:hAnsi="Calibri" w:cs="Calibri"/>
        </w:rPr>
        <w:t xml:space="preserve">The Executive Summary will be used to support any further communication activities from your project, including case studies or future adoption opportunities with the SA Drought Hub. </w:t>
      </w:r>
    </w:p>
    <w:p w14:paraId="121E5428" w14:textId="77777777" w:rsidR="00EC2B41" w:rsidRPr="00427536" w:rsidRDefault="00EC2B41" w:rsidP="00EC2B41">
      <w:pPr>
        <w:rPr>
          <w:rFonts w:ascii="Calibri" w:hAnsi="Calibri" w:cs="Calibri"/>
        </w:rPr>
      </w:pPr>
      <w:r w:rsidRPr="00427536">
        <w:rPr>
          <w:rFonts w:ascii="Calibri" w:hAnsi="Calibri" w:cs="Calibri"/>
        </w:rPr>
        <w:t xml:space="preserve">The Executive Summary should summarise project objectives, significant results, conclusions and recommendations for future actions. </w:t>
      </w:r>
    </w:p>
    <w:p w14:paraId="308F4991" w14:textId="77777777" w:rsidR="00EC2B41" w:rsidRPr="00427536" w:rsidRDefault="00EC2B41" w:rsidP="00EC2B41">
      <w:pPr>
        <w:rPr>
          <w:rFonts w:ascii="Calibri" w:hAnsi="Calibri" w:cs="Calibri"/>
        </w:rPr>
      </w:pPr>
      <w:r w:rsidRPr="00427536">
        <w:rPr>
          <w:rFonts w:ascii="Calibri" w:hAnsi="Calibri" w:cs="Calibri"/>
        </w:rPr>
        <w:t>It should explain:</w:t>
      </w:r>
    </w:p>
    <w:p w14:paraId="0405FAA6" w14:textId="77777777" w:rsidR="00EC2B41" w:rsidRPr="00427536" w:rsidRDefault="00EC2B41" w:rsidP="00EC2B41">
      <w:pPr>
        <w:pStyle w:val="ListParagraph"/>
        <w:numPr>
          <w:ilvl w:val="0"/>
          <w:numId w:val="3"/>
        </w:numPr>
        <w:rPr>
          <w:rFonts w:ascii="Calibri" w:hAnsi="Calibri" w:cs="Calibri"/>
        </w:rPr>
      </w:pPr>
      <w:r w:rsidRPr="00427536">
        <w:rPr>
          <w:rFonts w:ascii="Calibri" w:hAnsi="Calibri" w:cs="Calibri"/>
        </w:rPr>
        <w:t>why the work was done</w:t>
      </w:r>
    </w:p>
    <w:p w14:paraId="746D63E8" w14:textId="77777777" w:rsidR="00EC2B41" w:rsidRPr="00427536" w:rsidRDefault="00EC2B41" w:rsidP="00EC2B41">
      <w:pPr>
        <w:pStyle w:val="ListParagraph"/>
        <w:numPr>
          <w:ilvl w:val="0"/>
          <w:numId w:val="3"/>
        </w:numPr>
        <w:rPr>
          <w:rFonts w:ascii="Calibri" w:hAnsi="Calibri" w:cs="Calibri"/>
        </w:rPr>
      </w:pPr>
      <w:r w:rsidRPr="00427536">
        <w:rPr>
          <w:rFonts w:ascii="Calibri" w:hAnsi="Calibri" w:cs="Calibri"/>
        </w:rPr>
        <w:t>what was achieved</w:t>
      </w:r>
    </w:p>
    <w:p w14:paraId="1735C7B7" w14:textId="549AEBBF" w:rsidR="00EC2B41" w:rsidRDefault="00EC2B41" w:rsidP="00EC2B41">
      <w:pPr>
        <w:pStyle w:val="ListParagraph"/>
        <w:numPr>
          <w:ilvl w:val="0"/>
          <w:numId w:val="3"/>
        </w:numPr>
        <w:rPr>
          <w:rFonts w:ascii="Calibri" w:hAnsi="Calibri" w:cs="Calibri"/>
        </w:rPr>
      </w:pPr>
      <w:r w:rsidRPr="00427536">
        <w:rPr>
          <w:rFonts w:ascii="Calibri" w:hAnsi="Calibri" w:cs="Calibri"/>
        </w:rPr>
        <w:t>who can benefit from the results</w:t>
      </w:r>
    </w:p>
    <w:p w14:paraId="5652E629" w14:textId="452B385A" w:rsidR="00EC2B41" w:rsidRDefault="00EC2B41" w:rsidP="00EC2B41">
      <w:pPr>
        <w:pStyle w:val="ListParagraph"/>
        <w:numPr>
          <w:ilvl w:val="0"/>
          <w:numId w:val="3"/>
        </w:numPr>
        <w:rPr>
          <w:rFonts w:ascii="Calibri" w:hAnsi="Calibri" w:cs="Calibri"/>
        </w:rPr>
      </w:pPr>
      <w:r>
        <w:rPr>
          <w:rFonts w:ascii="Calibri" w:hAnsi="Calibri" w:cs="Calibri"/>
        </w:rPr>
        <w:t>when the practices can be adopted</w:t>
      </w:r>
    </w:p>
    <w:p w14:paraId="261DBAF9" w14:textId="190AA30C" w:rsidR="00EC2B41" w:rsidRPr="00427536" w:rsidRDefault="00EC2B41" w:rsidP="00EC2B41">
      <w:pPr>
        <w:pStyle w:val="ListParagraph"/>
        <w:numPr>
          <w:ilvl w:val="0"/>
          <w:numId w:val="3"/>
        </w:numPr>
        <w:rPr>
          <w:rFonts w:ascii="Calibri" w:hAnsi="Calibri" w:cs="Calibri"/>
        </w:rPr>
      </w:pPr>
      <w:r>
        <w:rPr>
          <w:rFonts w:ascii="Calibri" w:hAnsi="Calibri" w:cs="Calibri"/>
        </w:rPr>
        <w:t>who can be contacted to support adoption</w:t>
      </w:r>
    </w:p>
    <w:p w14:paraId="05C337E4" w14:textId="77777777" w:rsidR="00BF7ABC" w:rsidRDefault="00BF7ABC" w:rsidP="00EC2B41">
      <w:pPr>
        <w:spacing w:before="240" w:after="120"/>
        <w:rPr>
          <w:rFonts w:ascii="Calibri" w:hAnsi="Calibri" w:cs="Calibri"/>
        </w:rPr>
      </w:pPr>
    </w:p>
    <w:p w14:paraId="053B8350" w14:textId="7D2077CF" w:rsidR="00EC2B41" w:rsidRPr="00427536" w:rsidRDefault="00EC2B41" w:rsidP="00EC2B41">
      <w:pPr>
        <w:spacing w:before="240" w:after="120"/>
        <w:rPr>
          <w:rFonts w:ascii="Calibri" w:hAnsi="Calibri" w:cs="Calibri"/>
        </w:rPr>
      </w:pPr>
    </w:p>
    <w:p w14:paraId="09309EA5" w14:textId="65264127" w:rsidR="00EC2B41" w:rsidRPr="00427536" w:rsidRDefault="00EC2B41" w:rsidP="00EC2B41">
      <w:pPr>
        <w:pStyle w:val="Heading2"/>
        <w:rPr>
          <w:rFonts w:ascii="Calibri" w:hAnsi="Calibri" w:cs="Calibri"/>
        </w:rPr>
      </w:pPr>
      <w:bookmarkStart w:id="4" w:name="_Toc120097573"/>
      <w:r w:rsidRPr="00427536">
        <w:rPr>
          <w:rFonts w:ascii="Calibri" w:hAnsi="Calibri" w:cs="Calibri"/>
        </w:rPr>
        <w:t xml:space="preserve">PROJECT </w:t>
      </w:r>
      <w:r w:rsidR="00D6360F">
        <w:rPr>
          <w:rFonts w:ascii="Calibri" w:hAnsi="Calibri" w:cs="Calibri"/>
        </w:rPr>
        <w:t xml:space="preserve">BACKGROUND AND </w:t>
      </w:r>
      <w:r w:rsidRPr="00427536">
        <w:rPr>
          <w:rFonts w:ascii="Calibri" w:hAnsi="Calibri" w:cs="Calibri"/>
        </w:rPr>
        <w:t>OBJECTIVES</w:t>
      </w:r>
      <w:bookmarkEnd w:id="4"/>
    </w:p>
    <w:p w14:paraId="3DC75665" w14:textId="77777777" w:rsidR="00D6360F" w:rsidRDefault="00D6360F" w:rsidP="00D6360F">
      <w:pPr>
        <w:autoSpaceDE w:val="0"/>
        <w:autoSpaceDN w:val="0"/>
        <w:adjustRightInd w:val="0"/>
        <w:spacing w:after="120" w:line="240" w:lineRule="auto"/>
        <w:rPr>
          <w:rFonts w:ascii="Calibri" w:eastAsia="Times New Roman" w:hAnsi="Calibri" w:cs="Calibri"/>
          <w:b/>
          <w:szCs w:val="28"/>
          <w:lang w:eastAsia="en-AU"/>
        </w:rPr>
      </w:pPr>
    </w:p>
    <w:p w14:paraId="234A2AE0" w14:textId="77777777" w:rsidR="00D6360F" w:rsidRPr="00EC2B41" w:rsidRDefault="00D6360F" w:rsidP="00D6360F">
      <w:pPr>
        <w:autoSpaceDE w:val="0"/>
        <w:autoSpaceDN w:val="0"/>
        <w:adjustRightInd w:val="0"/>
        <w:spacing w:after="120" w:line="240" w:lineRule="auto"/>
        <w:rPr>
          <w:rFonts w:ascii="Calibri" w:eastAsia="Times New Roman" w:hAnsi="Calibri" w:cs="Calibri"/>
          <w:b/>
          <w:szCs w:val="28"/>
          <w:lang w:eastAsia="en-AU"/>
        </w:rPr>
      </w:pPr>
      <w:r w:rsidRPr="00EC2B41">
        <w:rPr>
          <w:rFonts w:ascii="Calibri" w:eastAsia="Times New Roman" w:hAnsi="Calibri" w:cs="Calibri"/>
          <w:b/>
          <w:szCs w:val="28"/>
          <w:lang w:eastAsia="en-AU"/>
        </w:rPr>
        <w:t>This section is compulsory for all projects</w:t>
      </w:r>
    </w:p>
    <w:p w14:paraId="6F5B8B92" w14:textId="77777777" w:rsidR="00D6360F" w:rsidRDefault="00D6360F" w:rsidP="00D6360F">
      <w:pPr>
        <w:autoSpaceDE w:val="0"/>
        <w:autoSpaceDN w:val="0"/>
        <w:adjustRightInd w:val="0"/>
        <w:spacing w:after="120" w:line="240" w:lineRule="auto"/>
        <w:rPr>
          <w:rFonts w:ascii="Calibri" w:eastAsia="Times New Roman" w:hAnsi="Calibri" w:cs="Calibri"/>
          <w:szCs w:val="28"/>
          <w:lang w:eastAsia="en-AU"/>
        </w:rPr>
      </w:pPr>
    </w:p>
    <w:p w14:paraId="205EE18D" w14:textId="6EFDA6F8" w:rsidR="00EC2B41" w:rsidRDefault="00EC2B41" w:rsidP="00EC2B41">
      <w:pPr>
        <w:rPr>
          <w:rFonts w:ascii="Calibri" w:hAnsi="Calibri" w:cs="Calibri"/>
        </w:rPr>
      </w:pPr>
      <w:r w:rsidRPr="00427536">
        <w:rPr>
          <w:rFonts w:ascii="Calibri" w:hAnsi="Calibri" w:cs="Calibri"/>
        </w:rPr>
        <w:t xml:space="preserve">This section should discuss the </w:t>
      </w:r>
      <w:r w:rsidR="00D6360F">
        <w:rPr>
          <w:rFonts w:ascii="Calibri" w:hAnsi="Calibri" w:cs="Calibri"/>
        </w:rPr>
        <w:t xml:space="preserve">original scope and </w:t>
      </w:r>
      <w:r>
        <w:rPr>
          <w:rFonts w:ascii="Calibri" w:hAnsi="Calibri" w:cs="Calibri"/>
        </w:rPr>
        <w:t>objectives</w:t>
      </w:r>
      <w:r w:rsidRPr="00427536">
        <w:rPr>
          <w:rFonts w:ascii="Calibri" w:hAnsi="Calibri" w:cs="Calibri"/>
        </w:rPr>
        <w:t xml:space="preserve"> of the project being carried out</w:t>
      </w:r>
      <w:r w:rsidR="00D6360F">
        <w:rPr>
          <w:rFonts w:ascii="Calibri" w:hAnsi="Calibri" w:cs="Calibri"/>
        </w:rPr>
        <w:t xml:space="preserve"> and whether they were achieved. Describe any limitations to the project that resulted in the objectives not being achieved.</w:t>
      </w:r>
      <w:r w:rsidR="00E165DC">
        <w:rPr>
          <w:rFonts w:ascii="Calibri" w:hAnsi="Calibri" w:cs="Calibri"/>
        </w:rPr>
        <w:t xml:space="preserve"> </w:t>
      </w:r>
      <w:r w:rsidR="00E165DC" w:rsidRPr="00E165DC">
        <w:rPr>
          <w:rFonts w:ascii="Calibri" w:hAnsi="Calibri" w:cs="Calibri"/>
          <w:b/>
        </w:rPr>
        <w:t>It should be a maximum of 2 A4 pages.</w:t>
      </w:r>
    </w:p>
    <w:p w14:paraId="2942D66A" w14:textId="5A37A8E6" w:rsidR="00EC2B41" w:rsidRPr="00427536" w:rsidRDefault="00EC2B41" w:rsidP="00EC2B41">
      <w:pPr>
        <w:rPr>
          <w:rFonts w:ascii="Calibri" w:hAnsi="Calibri" w:cs="Calibri"/>
        </w:rPr>
      </w:pPr>
      <w:r>
        <w:rPr>
          <w:rFonts w:ascii="Calibri" w:hAnsi="Calibri" w:cs="Calibri"/>
        </w:rPr>
        <w:t>Project objectives should align with information provided in the Project Details</w:t>
      </w:r>
      <w:r w:rsidRPr="00427536">
        <w:rPr>
          <w:rFonts w:ascii="Calibri" w:hAnsi="Calibri" w:cs="Calibri"/>
        </w:rPr>
        <w:t xml:space="preserve"> </w:t>
      </w:r>
      <w:r>
        <w:rPr>
          <w:rFonts w:ascii="Calibri" w:hAnsi="Calibri" w:cs="Calibri"/>
        </w:rPr>
        <w:t>(Annexure D) Form for the project.</w:t>
      </w:r>
    </w:p>
    <w:p w14:paraId="04287C60" w14:textId="77777777" w:rsidR="00EC2B41" w:rsidRPr="00427536" w:rsidRDefault="00EC2B41" w:rsidP="00EC2B41">
      <w:pPr>
        <w:spacing w:before="240" w:after="120"/>
        <w:rPr>
          <w:rFonts w:ascii="Calibri" w:hAnsi="Calibri" w:cs="Calibri"/>
        </w:rPr>
      </w:pPr>
      <w:r w:rsidRPr="00427536">
        <w:rPr>
          <w:rFonts w:ascii="Calibri" w:hAnsi="Calibri" w:cs="Calibri"/>
        </w:rPr>
        <w:br w:type="page"/>
      </w:r>
    </w:p>
    <w:p w14:paraId="20381684" w14:textId="3073EA73" w:rsidR="00EC2B41" w:rsidRPr="00427536" w:rsidRDefault="00EC2B41" w:rsidP="00EC2B41">
      <w:pPr>
        <w:pStyle w:val="Heading2"/>
        <w:rPr>
          <w:rFonts w:ascii="Calibri" w:hAnsi="Calibri" w:cs="Calibri"/>
        </w:rPr>
      </w:pPr>
      <w:bookmarkStart w:id="5" w:name="_Toc120097574"/>
      <w:r w:rsidRPr="00427536">
        <w:rPr>
          <w:rFonts w:ascii="Calibri" w:hAnsi="Calibri" w:cs="Calibri"/>
        </w:rPr>
        <w:lastRenderedPageBreak/>
        <w:t>METHOD</w:t>
      </w:r>
      <w:r w:rsidR="00D6360F">
        <w:rPr>
          <w:rFonts w:ascii="Calibri" w:hAnsi="Calibri" w:cs="Calibri"/>
        </w:rPr>
        <w:t>OLOGY</w:t>
      </w:r>
      <w:bookmarkEnd w:id="5"/>
    </w:p>
    <w:p w14:paraId="7487586D" w14:textId="77777777" w:rsidR="00970FC4" w:rsidRDefault="00970FC4" w:rsidP="00EC2B41">
      <w:pPr>
        <w:rPr>
          <w:rFonts w:ascii="Calibri" w:hAnsi="Calibri" w:cs="Calibri"/>
        </w:rPr>
      </w:pPr>
    </w:p>
    <w:p w14:paraId="22C47CCE" w14:textId="0585AE96" w:rsidR="00EC2B41" w:rsidRDefault="00EC2B41" w:rsidP="00EC2B41">
      <w:pPr>
        <w:rPr>
          <w:rFonts w:ascii="Calibri" w:hAnsi="Calibri" w:cs="Calibri"/>
        </w:rPr>
      </w:pPr>
      <w:r w:rsidRPr="00427536">
        <w:rPr>
          <w:rFonts w:ascii="Calibri" w:hAnsi="Calibri" w:cs="Calibri"/>
        </w:rPr>
        <w:t xml:space="preserve">Describe the methods </w:t>
      </w:r>
      <w:r w:rsidR="00D6360F">
        <w:rPr>
          <w:rFonts w:ascii="Calibri" w:hAnsi="Calibri" w:cs="Calibri"/>
        </w:rPr>
        <w:t>used to deliver the project</w:t>
      </w:r>
      <w:r w:rsidRPr="00427536">
        <w:rPr>
          <w:rFonts w:ascii="Calibri" w:hAnsi="Calibri" w:cs="Calibri"/>
        </w:rPr>
        <w:t>. Technical language is expected</w:t>
      </w:r>
      <w:r w:rsidR="00D6360F">
        <w:rPr>
          <w:rFonts w:ascii="Calibri" w:hAnsi="Calibri" w:cs="Calibri"/>
        </w:rPr>
        <w:t xml:space="preserve"> but please provide non-technical explanations where possible.</w:t>
      </w:r>
      <w:r w:rsidR="00550AC6">
        <w:rPr>
          <w:rFonts w:ascii="Calibri" w:hAnsi="Calibri" w:cs="Calibri"/>
        </w:rPr>
        <w:t xml:space="preserve"> Outline any monitoring, evaluation and learning (MEL) process used for data collection and any metrics measured. </w:t>
      </w:r>
    </w:p>
    <w:p w14:paraId="47463748" w14:textId="2693DEDB" w:rsidR="00550AC6" w:rsidRPr="00427536" w:rsidRDefault="00550AC6" w:rsidP="00550AC6">
      <w:pPr>
        <w:rPr>
          <w:rFonts w:ascii="Calibri" w:hAnsi="Calibri" w:cs="Calibri"/>
        </w:rPr>
      </w:pPr>
      <w:r>
        <w:rPr>
          <w:rFonts w:ascii="Calibri" w:hAnsi="Calibri" w:cs="Calibri"/>
        </w:rPr>
        <w:t>MEL data should align with information provided in any previous project reports submitted for the project.</w:t>
      </w:r>
    </w:p>
    <w:p w14:paraId="5DE203BC" w14:textId="77777777" w:rsidR="00D6360F" w:rsidRPr="00427536" w:rsidRDefault="00D6360F" w:rsidP="00EC2B41">
      <w:pPr>
        <w:rPr>
          <w:rFonts w:ascii="Calibri" w:hAnsi="Calibri" w:cs="Calibri"/>
        </w:rPr>
      </w:pPr>
    </w:p>
    <w:p w14:paraId="66F49CD0" w14:textId="77777777" w:rsidR="00EC2B41" w:rsidRPr="00970FC4" w:rsidRDefault="00EC2B41" w:rsidP="00EC2B41">
      <w:pPr>
        <w:rPr>
          <w:rFonts w:ascii="Calibri" w:hAnsi="Calibri" w:cs="Calibri"/>
          <w:b/>
          <w:bCs/>
          <w:highlight w:val="yellow"/>
        </w:rPr>
      </w:pPr>
      <w:r w:rsidRPr="00970FC4">
        <w:rPr>
          <w:rFonts w:ascii="Calibri" w:hAnsi="Calibri" w:cs="Calibri"/>
          <w:b/>
          <w:bCs/>
          <w:highlight w:val="yellow"/>
        </w:rPr>
        <w:t xml:space="preserve">Photos/images </w:t>
      </w:r>
    </w:p>
    <w:p w14:paraId="5130B752" w14:textId="77777777" w:rsidR="00EC2B41" w:rsidRPr="00970FC4" w:rsidRDefault="00EC2B41" w:rsidP="00EC2B41">
      <w:pPr>
        <w:rPr>
          <w:rFonts w:ascii="Calibri" w:hAnsi="Calibri" w:cs="Calibri"/>
          <w:highlight w:val="yellow"/>
        </w:rPr>
      </w:pPr>
      <w:r w:rsidRPr="00970FC4">
        <w:rPr>
          <w:rFonts w:ascii="Calibri" w:hAnsi="Calibri" w:cs="Calibri"/>
          <w:highlight w:val="yellow"/>
        </w:rPr>
        <w:t xml:space="preserve">All photos/images used in reports must also be supplied in high resolution for printing purposes (above 3MB in file size). Separate files may be required for larger MB pictures. </w:t>
      </w:r>
    </w:p>
    <w:p w14:paraId="54F5A3DF" w14:textId="77777777" w:rsidR="00EC2B41" w:rsidRPr="00970FC4" w:rsidRDefault="00EC2B41" w:rsidP="00EC2B41">
      <w:pPr>
        <w:rPr>
          <w:rFonts w:ascii="Calibri" w:hAnsi="Calibri" w:cs="Calibri"/>
          <w:highlight w:val="yellow"/>
        </w:rPr>
      </w:pPr>
      <w:r w:rsidRPr="00970FC4">
        <w:rPr>
          <w:rFonts w:ascii="Calibri" w:hAnsi="Calibri" w:cs="Calibri"/>
          <w:highlight w:val="yellow"/>
        </w:rPr>
        <w:t xml:space="preserve">The following information should be included with any photograph: </w:t>
      </w:r>
    </w:p>
    <w:p w14:paraId="6E9C8F1B"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the name and contact details of the photographer;</w:t>
      </w:r>
    </w:p>
    <w:p w14:paraId="072AEAA2"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 xml:space="preserve">the name and contact details of each person appearing in the photograph </w:t>
      </w:r>
    </w:p>
    <w:p w14:paraId="14780B04"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 xml:space="preserve">the date on which the photograph was taken; and </w:t>
      </w:r>
    </w:p>
    <w:p w14:paraId="5C4B5AD7"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A detailed description of the image and what it depicts.</w:t>
      </w:r>
    </w:p>
    <w:p w14:paraId="51E8C165" w14:textId="7F8BB295" w:rsidR="00EC2B41" w:rsidRDefault="00EC2B41" w:rsidP="00EC2B41">
      <w:pPr>
        <w:rPr>
          <w:rFonts w:ascii="Calibri" w:hAnsi="Calibri" w:cs="Calibri"/>
        </w:rPr>
      </w:pPr>
      <w:r w:rsidRPr="00970FC4">
        <w:rPr>
          <w:rFonts w:ascii="Calibri" w:hAnsi="Calibri" w:cs="Calibri"/>
          <w:highlight w:val="yellow"/>
        </w:rPr>
        <w:t>Permission to have their photograph taken and used for this purpose should be obtained from any person appearing in any photograph provided.</w:t>
      </w:r>
      <w:r w:rsidRPr="00427536">
        <w:rPr>
          <w:rFonts w:ascii="Calibri" w:hAnsi="Calibri" w:cs="Calibri"/>
        </w:rPr>
        <w:t xml:space="preserve"> </w:t>
      </w:r>
    </w:p>
    <w:p w14:paraId="2D4EFD8C" w14:textId="4A61A605" w:rsidR="00EC2B41" w:rsidRDefault="00EC2B41" w:rsidP="00EC2B41">
      <w:pPr>
        <w:rPr>
          <w:rFonts w:ascii="Calibri" w:hAnsi="Calibri" w:cs="Calibri"/>
        </w:rPr>
      </w:pPr>
    </w:p>
    <w:p w14:paraId="1F2AF692" w14:textId="77777777" w:rsidR="00EC2B41" w:rsidRPr="00427536" w:rsidRDefault="00EC2B41" w:rsidP="00EC2B41">
      <w:pPr>
        <w:rPr>
          <w:rFonts w:ascii="Calibri" w:hAnsi="Calibri" w:cs="Calibri"/>
        </w:rPr>
      </w:pPr>
    </w:p>
    <w:p w14:paraId="695030FB" w14:textId="77777777" w:rsidR="00EC2B41" w:rsidRPr="00427536" w:rsidRDefault="00EC2B41" w:rsidP="00EC2B41">
      <w:pPr>
        <w:spacing w:before="240" w:after="120"/>
        <w:rPr>
          <w:rFonts w:ascii="Calibri" w:hAnsi="Calibri" w:cs="Calibri"/>
        </w:rPr>
      </w:pPr>
      <w:r w:rsidRPr="00427536">
        <w:rPr>
          <w:rFonts w:ascii="Calibri" w:hAnsi="Calibri" w:cs="Calibri"/>
        </w:rPr>
        <w:br w:type="page"/>
      </w:r>
    </w:p>
    <w:p w14:paraId="4473FF99" w14:textId="77777777" w:rsidR="00EC2B41" w:rsidRPr="00427536" w:rsidRDefault="00EC2B41" w:rsidP="00EC2B41">
      <w:pPr>
        <w:pStyle w:val="Heading2"/>
        <w:rPr>
          <w:rFonts w:ascii="Calibri" w:hAnsi="Calibri" w:cs="Calibri"/>
        </w:rPr>
      </w:pPr>
      <w:bookmarkStart w:id="6" w:name="_Toc120097575"/>
      <w:r w:rsidRPr="00427536">
        <w:rPr>
          <w:rFonts w:ascii="Calibri" w:hAnsi="Calibri" w:cs="Calibri"/>
        </w:rPr>
        <w:lastRenderedPageBreak/>
        <w:t>LOCATION</w:t>
      </w:r>
      <w:bookmarkEnd w:id="6"/>
    </w:p>
    <w:p w14:paraId="1BEA45D5" w14:textId="77777777" w:rsidR="00970FC4" w:rsidRDefault="00970FC4" w:rsidP="00EC2B41">
      <w:pPr>
        <w:rPr>
          <w:rFonts w:ascii="Calibri" w:hAnsi="Calibri" w:cs="Calibri"/>
        </w:rPr>
      </w:pPr>
    </w:p>
    <w:p w14:paraId="3121786F" w14:textId="6245696C" w:rsidR="00EC2B41" w:rsidRPr="00427536" w:rsidRDefault="00EC2B41" w:rsidP="00EC2B41">
      <w:pPr>
        <w:rPr>
          <w:rFonts w:ascii="Calibri" w:hAnsi="Calibri" w:cs="Calibri"/>
        </w:rPr>
      </w:pPr>
      <w:r w:rsidRPr="00427536">
        <w:rPr>
          <w:rFonts w:ascii="Calibri" w:hAnsi="Calibri" w:cs="Calibri"/>
        </w:rPr>
        <w:t>Where</w:t>
      </w:r>
      <w:r w:rsidR="00550AC6">
        <w:rPr>
          <w:rFonts w:ascii="Calibri" w:hAnsi="Calibri" w:cs="Calibri"/>
        </w:rPr>
        <w:t xml:space="preserve"> demonstration sites,</w:t>
      </w:r>
      <w:r w:rsidRPr="00427536">
        <w:rPr>
          <w:rFonts w:ascii="Calibri" w:hAnsi="Calibri" w:cs="Calibri"/>
        </w:rPr>
        <w:t xml:space="preserve"> field trials</w:t>
      </w:r>
      <w:r w:rsidR="00550AC6">
        <w:rPr>
          <w:rFonts w:ascii="Calibri" w:hAnsi="Calibri" w:cs="Calibri"/>
        </w:rPr>
        <w:t>,</w:t>
      </w:r>
      <w:r w:rsidR="00D6360F">
        <w:rPr>
          <w:rFonts w:ascii="Calibri" w:hAnsi="Calibri" w:cs="Calibri"/>
        </w:rPr>
        <w:t xml:space="preserve"> events</w:t>
      </w:r>
      <w:r w:rsidR="00550AC6">
        <w:rPr>
          <w:rFonts w:ascii="Calibri" w:hAnsi="Calibri" w:cs="Calibri"/>
        </w:rPr>
        <w:t xml:space="preserve"> or other activities</w:t>
      </w:r>
      <w:r w:rsidR="00D6360F">
        <w:rPr>
          <w:rFonts w:ascii="Calibri" w:hAnsi="Calibri" w:cs="Calibri"/>
        </w:rPr>
        <w:t xml:space="preserve"> </w:t>
      </w:r>
      <w:r w:rsidRPr="00427536">
        <w:rPr>
          <w:rFonts w:ascii="Calibri" w:hAnsi="Calibri" w:cs="Calibri"/>
        </w:rPr>
        <w:t>have been conducted, provide the following location details in the table below: latitude and longitude</w:t>
      </w:r>
      <w:r w:rsidR="00D6360F">
        <w:rPr>
          <w:rFonts w:ascii="Calibri" w:hAnsi="Calibri" w:cs="Calibri"/>
        </w:rPr>
        <w:t xml:space="preserve"> for field trials</w:t>
      </w:r>
      <w:r w:rsidRPr="00427536">
        <w:rPr>
          <w:rFonts w:ascii="Calibri" w:hAnsi="Calibri" w:cs="Calibri"/>
        </w:rPr>
        <w:t xml:space="preserve">, or </w:t>
      </w:r>
      <w:r w:rsidR="00D6360F">
        <w:rPr>
          <w:rFonts w:ascii="Calibri" w:hAnsi="Calibri" w:cs="Calibri"/>
        </w:rPr>
        <w:t>LGA for events and other activities</w:t>
      </w:r>
      <w:r w:rsidRPr="00427536">
        <w:rPr>
          <w:rFonts w:ascii="Calibri" w:hAnsi="Calibri" w:cs="Calibri"/>
        </w:rPr>
        <w:t>. (Add additional rows as required.)</w:t>
      </w:r>
    </w:p>
    <w:tbl>
      <w:tblPr>
        <w:tblStyle w:val="GRDCdefault"/>
        <w:tblW w:w="0" w:type="auto"/>
        <w:tblLook w:val="04A0" w:firstRow="1" w:lastRow="0" w:firstColumn="1" w:lastColumn="0" w:noHBand="0" w:noVBand="1"/>
      </w:tblPr>
      <w:tblGrid>
        <w:gridCol w:w="2408"/>
        <w:gridCol w:w="2285"/>
        <w:gridCol w:w="2328"/>
        <w:gridCol w:w="1995"/>
      </w:tblGrid>
      <w:tr w:rsidR="00EC2B41" w:rsidRPr="00427536" w14:paraId="078DAA7F" w14:textId="77777777" w:rsidTr="00970FC4">
        <w:trPr>
          <w:cnfStyle w:val="100000000000" w:firstRow="1" w:lastRow="0" w:firstColumn="0" w:lastColumn="0" w:oddVBand="0" w:evenVBand="0" w:oddHBand="0" w:evenHBand="0" w:firstRowFirstColumn="0" w:firstRowLastColumn="0" w:lastRowFirstColumn="0" w:lastRowLastColumn="0"/>
        </w:trPr>
        <w:tc>
          <w:tcPr>
            <w:tcW w:w="2409" w:type="dxa"/>
            <w:vAlign w:val="center"/>
          </w:tcPr>
          <w:p w14:paraId="6C160AB8" w14:textId="7C6F3143" w:rsidR="00EC2B41" w:rsidRPr="00427536" w:rsidRDefault="00EC2B41" w:rsidP="00970FC4">
            <w:pPr>
              <w:jc w:val="center"/>
              <w:rPr>
                <w:rFonts w:ascii="Calibri" w:hAnsi="Calibri" w:cs="Calibri"/>
              </w:rPr>
            </w:pPr>
            <w:r w:rsidRPr="00427536">
              <w:rPr>
                <w:rFonts w:ascii="Calibri" w:hAnsi="Calibri" w:cs="Calibri"/>
              </w:rPr>
              <w:t>Site #</w:t>
            </w:r>
            <w:r>
              <w:rPr>
                <w:rFonts w:ascii="Calibri" w:hAnsi="Calibri" w:cs="Calibri"/>
              </w:rPr>
              <w:t xml:space="preserve"> and name</w:t>
            </w:r>
          </w:p>
        </w:tc>
        <w:tc>
          <w:tcPr>
            <w:tcW w:w="2285" w:type="dxa"/>
            <w:vAlign w:val="center"/>
          </w:tcPr>
          <w:p w14:paraId="24A6313A" w14:textId="77777777" w:rsidR="00EC2B41" w:rsidRPr="00427536" w:rsidRDefault="00EC2B41" w:rsidP="00970FC4">
            <w:pPr>
              <w:jc w:val="center"/>
              <w:rPr>
                <w:rFonts w:ascii="Calibri" w:hAnsi="Calibri" w:cs="Calibri"/>
              </w:rPr>
            </w:pPr>
            <w:r w:rsidRPr="00427536">
              <w:rPr>
                <w:rFonts w:ascii="Calibri" w:hAnsi="Calibri" w:cs="Calibri"/>
              </w:rPr>
              <w:t>Latitude (decimal degrees)</w:t>
            </w:r>
          </w:p>
        </w:tc>
        <w:tc>
          <w:tcPr>
            <w:tcW w:w="2328" w:type="dxa"/>
            <w:vAlign w:val="center"/>
          </w:tcPr>
          <w:p w14:paraId="16BB45A1" w14:textId="77777777" w:rsidR="00EC2B41" w:rsidRPr="00427536" w:rsidRDefault="00EC2B41" w:rsidP="00970FC4">
            <w:pPr>
              <w:jc w:val="center"/>
              <w:rPr>
                <w:rFonts w:ascii="Calibri" w:hAnsi="Calibri" w:cs="Calibri"/>
              </w:rPr>
            </w:pPr>
            <w:r w:rsidRPr="00427536">
              <w:rPr>
                <w:rFonts w:ascii="Calibri" w:hAnsi="Calibri" w:cs="Calibri"/>
              </w:rPr>
              <w:t>Longitude (decimal degrees)</w:t>
            </w:r>
          </w:p>
        </w:tc>
        <w:tc>
          <w:tcPr>
            <w:tcW w:w="1995" w:type="dxa"/>
            <w:vAlign w:val="center"/>
          </w:tcPr>
          <w:p w14:paraId="296AF6E0" w14:textId="50A5B0C0" w:rsidR="00EC2B41" w:rsidRPr="00427536" w:rsidRDefault="00EC2B41" w:rsidP="00970FC4">
            <w:pPr>
              <w:jc w:val="center"/>
              <w:rPr>
                <w:rFonts w:ascii="Calibri" w:hAnsi="Calibri" w:cs="Calibri"/>
              </w:rPr>
            </w:pPr>
            <w:r>
              <w:rPr>
                <w:rFonts w:ascii="Calibri" w:hAnsi="Calibri" w:cs="Calibri"/>
              </w:rPr>
              <w:t>LGA</w:t>
            </w:r>
          </w:p>
        </w:tc>
      </w:tr>
      <w:tr w:rsidR="00EC2B41" w:rsidRPr="00427536" w14:paraId="41FE7948" w14:textId="77777777" w:rsidTr="00970FC4">
        <w:tc>
          <w:tcPr>
            <w:tcW w:w="2409" w:type="dxa"/>
            <w:vAlign w:val="center"/>
          </w:tcPr>
          <w:p w14:paraId="60D289AD" w14:textId="5719582D" w:rsidR="00EC2B41" w:rsidRPr="00427536" w:rsidRDefault="00EC2B41" w:rsidP="00970FC4">
            <w:pPr>
              <w:rPr>
                <w:rFonts w:ascii="Calibri" w:hAnsi="Calibri" w:cs="Calibri"/>
              </w:rPr>
            </w:pPr>
            <w:r w:rsidRPr="00427536">
              <w:rPr>
                <w:rFonts w:ascii="Calibri" w:hAnsi="Calibri" w:cs="Calibri"/>
              </w:rPr>
              <w:t xml:space="preserve">Trial Site #1 </w:t>
            </w:r>
            <w:r>
              <w:rPr>
                <w:rFonts w:ascii="Calibri" w:hAnsi="Calibri" w:cs="Calibri"/>
              </w:rPr>
              <w:t>/ name</w:t>
            </w:r>
          </w:p>
        </w:tc>
        <w:tc>
          <w:tcPr>
            <w:tcW w:w="2285" w:type="dxa"/>
            <w:vAlign w:val="center"/>
          </w:tcPr>
          <w:p w14:paraId="07F88CE4" w14:textId="77777777" w:rsidR="00EC2B41" w:rsidRPr="00427536" w:rsidRDefault="00EC2B41" w:rsidP="00970FC4">
            <w:pPr>
              <w:rPr>
                <w:rFonts w:ascii="Calibri" w:hAnsi="Calibri" w:cs="Calibri"/>
              </w:rPr>
            </w:pPr>
          </w:p>
        </w:tc>
        <w:tc>
          <w:tcPr>
            <w:tcW w:w="2328" w:type="dxa"/>
            <w:vAlign w:val="center"/>
          </w:tcPr>
          <w:p w14:paraId="6541AE8A" w14:textId="77777777" w:rsidR="00EC2B41" w:rsidRPr="00427536" w:rsidRDefault="00EC2B41" w:rsidP="00970FC4">
            <w:pPr>
              <w:rPr>
                <w:rFonts w:ascii="Calibri" w:hAnsi="Calibri" w:cs="Calibri"/>
              </w:rPr>
            </w:pPr>
          </w:p>
        </w:tc>
        <w:tc>
          <w:tcPr>
            <w:tcW w:w="1995" w:type="dxa"/>
            <w:vAlign w:val="center"/>
          </w:tcPr>
          <w:p w14:paraId="23D1C850" w14:textId="77777777" w:rsidR="00EC2B41" w:rsidRPr="00427536" w:rsidRDefault="00EC2B41" w:rsidP="00970FC4">
            <w:pPr>
              <w:rPr>
                <w:rFonts w:ascii="Calibri" w:hAnsi="Calibri" w:cs="Calibri"/>
              </w:rPr>
            </w:pPr>
          </w:p>
        </w:tc>
      </w:tr>
      <w:tr w:rsidR="00EC2B41" w:rsidRPr="00427536" w14:paraId="0D385AC0" w14:textId="77777777" w:rsidTr="00970FC4">
        <w:tc>
          <w:tcPr>
            <w:tcW w:w="2409" w:type="dxa"/>
            <w:vAlign w:val="center"/>
          </w:tcPr>
          <w:p w14:paraId="5A7F9F4A" w14:textId="77777777" w:rsidR="00EC2B41" w:rsidRPr="00427536" w:rsidRDefault="00EC2B41" w:rsidP="00970FC4">
            <w:pPr>
              <w:rPr>
                <w:rFonts w:ascii="Calibri" w:hAnsi="Calibri" w:cs="Calibri"/>
              </w:rPr>
            </w:pPr>
            <w:r w:rsidRPr="00427536">
              <w:rPr>
                <w:rFonts w:ascii="Calibri" w:hAnsi="Calibri" w:cs="Calibri"/>
              </w:rPr>
              <w:t xml:space="preserve">Trial Site #2 </w:t>
            </w:r>
          </w:p>
        </w:tc>
        <w:tc>
          <w:tcPr>
            <w:tcW w:w="2285" w:type="dxa"/>
            <w:vAlign w:val="center"/>
          </w:tcPr>
          <w:p w14:paraId="6D0EB571" w14:textId="77777777" w:rsidR="00EC2B41" w:rsidRPr="00427536" w:rsidRDefault="00EC2B41" w:rsidP="00970FC4">
            <w:pPr>
              <w:rPr>
                <w:rFonts w:ascii="Calibri" w:hAnsi="Calibri" w:cs="Calibri"/>
              </w:rPr>
            </w:pPr>
          </w:p>
        </w:tc>
        <w:tc>
          <w:tcPr>
            <w:tcW w:w="2328" w:type="dxa"/>
            <w:vAlign w:val="center"/>
          </w:tcPr>
          <w:p w14:paraId="6853AEE7" w14:textId="77777777" w:rsidR="00EC2B41" w:rsidRPr="00427536" w:rsidRDefault="00EC2B41" w:rsidP="00970FC4">
            <w:pPr>
              <w:rPr>
                <w:rFonts w:ascii="Calibri" w:hAnsi="Calibri" w:cs="Calibri"/>
              </w:rPr>
            </w:pPr>
          </w:p>
        </w:tc>
        <w:tc>
          <w:tcPr>
            <w:tcW w:w="1995" w:type="dxa"/>
            <w:vAlign w:val="center"/>
          </w:tcPr>
          <w:p w14:paraId="6D69C1AF" w14:textId="77777777" w:rsidR="00EC2B41" w:rsidRPr="00427536" w:rsidRDefault="00EC2B41" w:rsidP="00970FC4">
            <w:pPr>
              <w:rPr>
                <w:rFonts w:ascii="Calibri" w:hAnsi="Calibri" w:cs="Calibri"/>
              </w:rPr>
            </w:pPr>
          </w:p>
        </w:tc>
      </w:tr>
    </w:tbl>
    <w:p w14:paraId="0304C2D9" w14:textId="77777777" w:rsidR="00EC2B41" w:rsidRDefault="00EC2B41" w:rsidP="00EC2B41">
      <w:pPr>
        <w:pStyle w:val="Heading2"/>
        <w:rPr>
          <w:rFonts w:ascii="Calibri" w:hAnsi="Calibri" w:cs="Calibri"/>
        </w:rPr>
      </w:pPr>
    </w:p>
    <w:p w14:paraId="525060EA" w14:textId="77777777" w:rsidR="00EC2B41" w:rsidRDefault="00EC2B41" w:rsidP="00EC2B41">
      <w:pPr>
        <w:pStyle w:val="Heading2"/>
        <w:rPr>
          <w:rFonts w:ascii="Calibri" w:hAnsi="Calibri" w:cs="Calibri"/>
        </w:rPr>
      </w:pPr>
    </w:p>
    <w:p w14:paraId="30CB32D1" w14:textId="77777777" w:rsidR="00EC2B41" w:rsidRDefault="00EC2B41">
      <w:pPr>
        <w:spacing w:after="160" w:line="259" w:lineRule="auto"/>
        <w:rPr>
          <w:rFonts w:ascii="Calibri" w:eastAsiaTheme="majorEastAsia" w:hAnsi="Calibri" w:cs="Calibri"/>
          <w:sz w:val="26"/>
          <w:szCs w:val="26"/>
        </w:rPr>
      </w:pPr>
      <w:r>
        <w:rPr>
          <w:rFonts w:ascii="Calibri" w:hAnsi="Calibri" w:cs="Calibri"/>
        </w:rPr>
        <w:br w:type="page"/>
      </w:r>
    </w:p>
    <w:p w14:paraId="3BC56635" w14:textId="70A2CE24" w:rsidR="00EC2B41" w:rsidRPr="00427536" w:rsidRDefault="00EC2B41" w:rsidP="00EC2B41">
      <w:pPr>
        <w:pStyle w:val="Heading2"/>
        <w:rPr>
          <w:rFonts w:ascii="Calibri" w:hAnsi="Calibri" w:cs="Calibri"/>
        </w:rPr>
      </w:pPr>
      <w:bookmarkStart w:id="7" w:name="_Toc120097576"/>
      <w:r w:rsidRPr="00427536">
        <w:rPr>
          <w:rFonts w:ascii="Calibri" w:hAnsi="Calibri" w:cs="Calibri"/>
        </w:rPr>
        <w:lastRenderedPageBreak/>
        <w:t>RESULTS</w:t>
      </w:r>
      <w:bookmarkEnd w:id="7"/>
    </w:p>
    <w:p w14:paraId="1EEEE409" w14:textId="11D9421E" w:rsidR="00EC2B41" w:rsidRDefault="00EC2B41" w:rsidP="00EC2B41">
      <w:pPr>
        <w:rPr>
          <w:rFonts w:ascii="Calibri" w:hAnsi="Calibri" w:cs="Calibri"/>
        </w:rPr>
      </w:pPr>
      <w:r w:rsidRPr="00427536">
        <w:rPr>
          <w:rFonts w:ascii="Calibri" w:hAnsi="Calibri" w:cs="Calibri"/>
        </w:rPr>
        <w:t>Describe the results from the project, amalgamated as appropriate, including graphs / photos and statistical analysis.</w:t>
      </w:r>
    </w:p>
    <w:p w14:paraId="1CD0E146" w14:textId="010C3BE2" w:rsidR="00550AC6" w:rsidRDefault="00550AC6" w:rsidP="00550AC6">
      <w:pPr>
        <w:spacing w:after="0" w:line="240" w:lineRule="auto"/>
        <w:rPr>
          <w:rFonts w:ascii="Times New Roman" w:hAnsi="Times New Roman" w:cs="Times New Roman"/>
          <w:sz w:val="24"/>
          <w:szCs w:val="24"/>
          <w:lang w:eastAsia="en-AU"/>
        </w:rPr>
      </w:pPr>
      <w:r>
        <w:rPr>
          <w:rFonts w:ascii="Calibri" w:hAnsi="Calibri" w:cs="Calibri"/>
        </w:rPr>
        <w:t xml:space="preserve">Include any benefits recorded by implementing the project results. Include </w:t>
      </w:r>
      <w:r w:rsidRPr="00550AC6">
        <w:rPr>
          <w:rFonts w:ascii="Calibri" w:hAnsi="Calibri" w:cs="Calibri"/>
        </w:rPr>
        <w:t xml:space="preserve">any </w:t>
      </w:r>
      <w:r w:rsidRPr="00550AC6">
        <w:rPr>
          <w:iCs/>
        </w:rPr>
        <w:t xml:space="preserve">adoption rates measured (e.g. what was adopted and by how many producers). </w:t>
      </w:r>
      <w:r>
        <w:rPr>
          <w:iCs/>
        </w:rPr>
        <w:t>If no adoption or practice changes resulted</w:t>
      </w:r>
      <w:r w:rsidRPr="00550AC6">
        <w:rPr>
          <w:iCs/>
        </w:rPr>
        <w:t xml:space="preserve"> </w:t>
      </w:r>
      <w:r>
        <w:rPr>
          <w:iCs/>
        </w:rPr>
        <w:t xml:space="preserve">include </w:t>
      </w:r>
      <w:r w:rsidRPr="00550AC6">
        <w:rPr>
          <w:iCs/>
        </w:rPr>
        <w:t xml:space="preserve">reasons why producers did not implement </w:t>
      </w:r>
      <w:r>
        <w:rPr>
          <w:iCs/>
        </w:rPr>
        <w:t>the results of the project.</w:t>
      </w:r>
      <w:r>
        <w:rPr>
          <w:rFonts w:ascii="Times New Roman" w:hAnsi="Times New Roman" w:cs="Times New Roman"/>
          <w:sz w:val="24"/>
          <w:szCs w:val="24"/>
          <w:lang w:eastAsia="en-AU"/>
        </w:rPr>
        <w:t xml:space="preserve"> </w:t>
      </w:r>
    </w:p>
    <w:p w14:paraId="56CA221C" w14:textId="4D61FE54" w:rsidR="00550AC6" w:rsidRDefault="00550AC6" w:rsidP="00EC2B41">
      <w:pPr>
        <w:rPr>
          <w:rFonts w:ascii="Calibri" w:hAnsi="Calibri" w:cs="Calibri"/>
        </w:rPr>
      </w:pPr>
    </w:p>
    <w:p w14:paraId="4366C352" w14:textId="77777777" w:rsidR="00550AC6" w:rsidRPr="00427536" w:rsidRDefault="00550AC6" w:rsidP="00EC2B41">
      <w:pPr>
        <w:rPr>
          <w:rFonts w:ascii="Calibri" w:hAnsi="Calibri" w:cs="Calibri"/>
        </w:rPr>
      </w:pPr>
    </w:p>
    <w:p w14:paraId="4DAEF7F9" w14:textId="77777777" w:rsidR="00EC2B41" w:rsidRPr="00970FC4" w:rsidRDefault="00EC2B41" w:rsidP="00EC2B41">
      <w:pPr>
        <w:rPr>
          <w:rFonts w:ascii="Calibri" w:hAnsi="Calibri" w:cs="Calibri"/>
          <w:b/>
          <w:bCs/>
          <w:highlight w:val="yellow"/>
        </w:rPr>
      </w:pPr>
      <w:r w:rsidRPr="00970FC4">
        <w:rPr>
          <w:rFonts w:ascii="Calibri" w:hAnsi="Calibri" w:cs="Calibri"/>
          <w:b/>
          <w:bCs/>
          <w:highlight w:val="yellow"/>
        </w:rPr>
        <w:t xml:space="preserve">Photos/images </w:t>
      </w:r>
    </w:p>
    <w:p w14:paraId="4C6BE8F8" w14:textId="77777777" w:rsidR="00EC2B41" w:rsidRPr="00970FC4" w:rsidRDefault="00EC2B41" w:rsidP="00EC2B41">
      <w:pPr>
        <w:rPr>
          <w:rFonts w:ascii="Calibri" w:hAnsi="Calibri" w:cs="Calibri"/>
          <w:highlight w:val="yellow"/>
        </w:rPr>
      </w:pPr>
      <w:r w:rsidRPr="00970FC4">
        <w:rPr>
          <w:rFonts w:ascii="Calibri" w:hAnsi="Calibri" w:cs="Calibri"/>
          <w:highlight w:val="yellow"/>
        </w:rPr>
        <w:t xml:space="preserve">All photos/images used in reports must also be supplied in high resolution for printing purposes (above 3MB in file size). Separate files may be required for larger MB pictures. </w:t>
      </w:r>
    </w:p>
    <w:p w14:paraId="62D53FF1" w14:textId="77777777" w:rsidR="00EC2B41" w:rsidRPr="00970FC4" w:rsidRDefault="00EC2B41" w:rsidP="00EC2B41">
      <w:pPr>
        <w:rPr>
          <w:rFonts w:ascii="Calibri" w:hAnsi="Calibri" w:cs="Calibri"/>
          <w:highlight w:val="yellow"/>
        </w:rPr>
      </w:pPr>
      <w:r w:rsidRPr="00970FC4">
        <w:rPr>
          <w:rFonts w:ascii="Calibri" w:hAnsi="Calibri" w:cs="Calibri"/>
          <w:highlight w:val="yellow"/>
        </w:rPr>
        <w:t xml:space="preserve">The following information should be included with any photograph: </w:t>
      </w:r>
    </w:p>
    <w:p w14:paraId="2A02F631"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the name and contact details of the photographer;</w:t>
      </w:r>
    </w:p>
    <w:p w14:paraId="4EAB7005"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 xml:space="preserve">the name and contact details of each person appearing in the photograph </w:t>
      </w:r>
    </w:p>
    <w:p w14:paraId="21F54ED4"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 xml:space="preserve">the date on which the photograph was taken; and </w:t>
      </w:r>
    </w:p>
    <w:p w14:paraId="5ADDDAC7" w14:textId="77777777" w:rsidR="00EC2B41" w:rsidRPr="00970FC4" w:rsidRDefault="00EC2B41" w:rsidP="00EC2B41">
      <w:pPr>
        <w:pStyle w:val="ListParagraph"/>
        <w:numPr>
          <w:ilvl w:val="0"/>
          <w:numId w:val="4"/>
        </w:numPr>
        <w:rPr>
          <w:rFonts w:ascii="Calibri" w:hAnsi="Calibri" w:cs="Calibri"/>
          <w:highlight w:val="yellow"/>
        </w:rPr>
      </w:pPr>
      <w:r w:rsidRPr="00970FC4">
        <w:rPr>
          <w:rFonts w:ascii="Calibri" w:hAnsi="Calibri" w:cs="Calibri"/>
          <w:highlight w:val="yellow"/>
        </w:rPr>
        <w:t>A detailed description of the image and what it depicts.</w:t>
      </w:r>
    </w:p>
    <w:p w14:paraId="0C1EF43D" w14:textId="77777777" w:rsidR="00EC2B41" w:rsidRPr="00427536" w:rsidRDefault="00EC2B41" w:rsidP="00EC2B41">
      <w:pPr>
        <w:rPr>
          <w:rFonts w:ascii="Calibri" w:hAnsi="Calibri" w:cs="Calibri"/>
        </w:rPr>
      </w:pPr>
      <w:r w:rsidRPr="00970FC4">
        <w:rPr>
          <w:rFonts w:ascii="Calibri" w:hAnsi="Calibri" w:cs="Calibri"/>
          <w:highlight w:val="yellow"/>
        </w:rPr>
        <w:t>Permission to have their photograph taken and used for this purpose should be obtained from any person appearing in any photograph provided to the GRDC.</w:t>
      </w:r>
      <w:r w:rsidRPr="00427536">
        <w:rPr>
          <w:rFonts w:ascii="Calibri" w:hAnsi="Calibri" w:cs="Calibri"/>
        </w:rPr>
        <w:t xml:space="preserve"> </w:t>
      </w:r>
    </w:p>
    <w:p w14:paraId="197F8450" w14:textId="11160274" w:rsidR="00EC2B41" w:rsidRPr="00427536" w:rsidRDefault="00EC2B41" w:rsidP="00EC2B41">
      <w:pPr>
        <w:spacing w:before="240" w:after="120"/>
        <w:rPr>
          <w:rFonts w:ascii="Calibri" w:hAnsi="Calibri" w:cs="Calibri"/>
        </w:rPr>
      </w:pPr>
      <w:r w:rsidRPr="00427536">
        <w:rPr>
          <w:rFonts w:ascii="Calibri" w:hAnsi="Calibri" w:cs="Calibri"/>
        </w:rPr>
        <w:br w:type="page"/>
      </w:r>
    </w:p>
    <w:p w14:paraId="4C03ABE1" w14:textId="77777777" w:rsidR="00EC2B41" w:rsidRPr="00427536" w:rsidRDefault="00EC2B41" w:rsidP="00EC2B41">
      <w:pPr>
        <w:pStyle w:val="Heading2"/>
        <w:rPr>
          <w:rFonts w:ascii="Calibri" w:hAnsi="Calibri" w:cs="Calibri"/>
        </w:rPr>
      </w:pPr>
      <w:bookmarkStart w:id="8" w:name="_Toc120097577"/>
      <w:r w:rsidRPr="00427536">
        <w:rPr>
          <w:rFonts w:ascii="Calibri" w:hAnsi="Calibri" w:cs="Calibri"/>
        </w:rPr>
        <w:lastRenderedPageBreak/>
        <w:t>CONCLUSION</w:t>
      </w:r>
      <w:bookmarkEnd w:id="8"/>
    </w:p>
    <w:p w14:paraId="2ED0298D" w14:textId="77777777" w:rsidR="00E165DC" w:rsidRDefault="00EC2B41" w:rsidP="00EC2B41">
      <w:pPr>
        <w:rPr>
          <w:rFonts w:ascii="Calibri" w:hAnsi="Calibri" w:cs="Calibri"/>
        </w:rPr>
      </w:pPr>
      <w:r w:rsidRPr="00427536">
        <w:rPr>
          <w:rFonts w:ascii="Calibri" w:hAnsi="Calibri" w:cs="Calibri"/>
        </w:rPr>
        <w:t>Conclusions should include why the results and findings are important</w:t>
      </w:r>
      <w:r w:rsidR="00970FC4">
        <w:rPr>
          <w:rFonts w:ascii="Calibri" w:hAnsi="Calibri" w:cs="Calibri"/>
        </w:rPr>
        <w:t xml:space="preserve">. It should outline any key challenges for adopting the results of the project and where possible include future opportunities for adoption or extension of project results. </w:t>
      </w:r>
    </w:p>
    <w:p w14:paraId="060012C7" w14:textId="4BDD0282" w:rsidR="00E165DC" w:rsidRDefault="00E165DC" w:rsidP="00EC2B41">
      <w:pPr>
        <w:rPr>
          <w:rFonts w:ascii="Calibri" w:hAnsi="Calibri" w:cs="Calibri"/>
        </w:rPr>
      </w:pPr>
      <w:r w:rsidRPr="00E165DC">
        <w:rPr>
          <w:rFonts w:ascii="Calibri" w:hAnsi="Calibri" w:cs="Calibri"/>
          <w:b/>
        </w:rPr>
        <w:t>It should be a maximum of 2 A4 pages.</w:t>
      </w:r>
    </w:p>
    <w:p w14:paraId="62A16E51" w14:textId="02D6D042" w:rsidR="00970FC4" w:rsidRDefault="00970FC4" w:rsidP="00EC2B41">
      <w:pPr>
        <w:rPr>
          <w:rFonts w:ascii="Calibri" w:hAnsi="Calibri" w:cs="Calibri"/>
        </w:rPr>
      </w:pPr>
      <w:r>
        <w:rPr>
          <w:rFonts w:ascii="Calibri" w:hAnsi="Calibri" w:cs="Calibri"/>
        </w:rPr>
        <w:t>Subheadings for this section can include:</w:t>
      </w:r>
    </w:p>
    <w:p w14:paraId="30D5BE03" w14:textId="77777777" w:rsidR="00970FC4" w:rsidRPr="00970FC4" w:rsidRDefault="00970FC4" w:rsidP="00970FC4">
      <w:pPr>
        <w:pStyle w:val="ListParagraph"/>
        <w:numPr>
          <w:ilvl w:val="0"/>
          <w:numId w:val="9"/>
        </w:numPr>
        <w:rPr>
          <w:rFonts w:ascii="Calibri" w:hAnsi="Calibri" w:cs="Calibri"/>
        </w:rPr>
      </w:pPr>
      <w:r w:rsidRPr="00970FC4">
        <w:rPr>
          <w:rFonts w:ascii="Calibri" w:hAnsi="Calibri" w:cs="Calibri"/>
        </w:rPr>
        <w:t>Key findings</w:t>
      </w:r>
    </w:p>
    <w:p w14:paraId="6E9ADF25" w14:textId="77777777" w:rsidR="00970FC4" w:rsidRPr="00970FC4" w:rsidRDefault="00970FC4" w:rsidP="00970FC4">
      <w:pPr>
        <w:pStyle w:val="ListParagraph"/>
        <w:numPr>
          <w:ilvl w:val="0"/>
          <w:numId w:val="9"/>
        </w:numPr>
        <w:rPr>
          <w:rFonts w:ascii="Calibri" w:hAnsi="Calibri" w:cs="Calibri"/>
        </w:rPr>
      </w:pPr>
      <w:r w:rsidRPr="00970FC4">
        <w:rPr>
          <w:rFonts w:ascii="Calibri" w:hAnsi="Calibri" w:cs="Calibri"/>
        </w:rPr>
        <w:t>Benefits to industry</w:t>
      </w:r>
    </w:p>
    <w:p w14:paraId="43E5C721" w14:textId="72C38AF1" w:rsidR="00EC2B41" w:rsidRPr="00970FC4" w:rsidRDefault="00970FC4" w:rsidP="00970FC4">
      <w:pPr>
        <w:pStyle w:val="ListParagraph"/>
        <w:numPr>
          <w:ilvl w:val="0"/>
          <w:numId w:val="9"/>
        </w:numPr>
        <w:rPr>
          <w:rFonts w:ascii="Calibri" w:hAnsi="Calibri" w:cs="Calibri"/>
        </w:rPr>
      </w:pPr>
      <w:r>
        <w:rPr>
          <w:rFonts w:ascii="Calibri" w:hAnsi="Calibri" w:cs="Calibri"/>
        </w:rPr>
        <w:t>Future</w:t>
      </w:r>
      <w:r w:rsidRPr="00970FC4">
        <w:rPr>
          <w:rFonts w:ascii="Calibri" w:hAnsi="Calibri" w:cs="Calibri"/>
        </w:rPr>
        <w:t xml:space="preserve"> adoption</w:t>
      </w:r>
      <w:r w:rsidR="00EC2B41" w:rsidRPr="00970FC4">
        <w:rPr>
          <w:rFonts w:ascii="Calibri" w:hAnsi="Calibri" w:cs="Calibri"/>
        </w:rPr>
        <w:t xml:space="preserve"> </w:t>
      </w:r>
      <w:r>
        <w:rPr>
          <w:rFonts w:ascii="Calibri" w:hAnsi="Calibri" w:cs="Calibri"/>
        </w:rPr>
        <w:t>opportunities</w:t>
      </w:r>
    </w:p>
    <w:p w14:paraId="64E31ED5" w14:textId="266F68DB" w:rsidR="00EC2B41" w:rsidRPr="00427536" w:rsidRDefault="00EC2B41" w:rsidP="00EC2B41">
      <w:pPr>
        <w:spacing w:before="240" w:after="120"/>
        <w:rPr>
          <w:rFonts w:ascii="Calibri" w:hAnsi="Calibri" w:cs="Calibri"/>
        </w:rPr>
      </w:pPr>
      <w:r w:rsidRPr="00427536">
        <w:rPr>
          <w:rFonts w:ascii="Calibri" w:hAnsi="Calibri" w:cs="Calibri"/>
        </w:rPr>
        <w:br w:type="page"/>
      </w:r>
    </w:p>
    <w:p w14:paraId="38063C12" w14:textId="41037C94" w:rsidR="00EC2B41" w:rsidRPr="00427536" w:rsidRDefault="00970FC4" w:rsidP="00EC2B41">
      <w:pPr>
        <w:pStyle w:val="Heading2"/>
        <w:rPr>
          <w:rFonts w:ascii="Calibri" w:hAnsi="Calibri" w:cs="Calibri"/>
        </w:rPr>
      </w:pPr>
      <w:bookmarkStart w:id="9" w:name="_Toc120097578"/>
      <w:r>
        <w:rPr>
          <w:rFonts w:ascii="Calibri" w:hAnsi="Calibri" w:cs="Calibri"/>
        </w:rPr>
        <w:lastRenderedPageBreak/>
        <w:t>R</w:t>
      </w:r>
      <w:r w:rsidR="00EC2B41" w:rsidRPr="00427536">
        <w:rPr>
          <w:rFonts w:ascii="Calibri" w:hAnsi="Calibri" w:cs="Calibri"/>
        </w:rPr>
        <w:t>EFERENCES</w:t>
      </w:r>
      <w:bookmarkEnd w:id="9"/>
      <w:r w:rsidR="00EC2B41" w:rsidRPr="00427536">
        <w:rPr>
          <w:rFonts w:ascii="Calibri" w:hAnsi="Calibri" w:cs="Calibri"/>
        </w:rPr>
        <w:t xml:space="preserve"> </w:t>
      </w:r>
    </w:p>
    <w:p w14:paraId="623B5BE6" w14:textId="77777777" w:rsidR="00EC2B41" w:rsidRPr="00427536" w:rsidRDefault="00EC2B41" w:rsidP="00EC2B41">
      <w:pPr>
        <w:rPr>
          <w:rFonts w:ascii="Calibri" w:hAnsi="Calibri" w:cs="Calibri"/>
          <w:lang w:eastAsia="en-AU"/>
        </w:rPr>
      </w:pPr>
      <w:r w:rsidRPr="00427536">
        <w:rPr>
          <w:rFonts w:ascii="Calibri" w:hAnsi="Calibri" w:cs="Calibri"/>
        </w:rPr>
        <w:t xml:space="preserve">This section provides the information a reader would need to locate the articles, journals, and/or other publications referred to in the report. </w:t>
      </w:r>
    </w:p>
    <w:p w14:paraId="349DE8BC" w14:textId="77777777" w:rsidR="00800BC0" w:rsidRDefault="00800BC0" w:rsidP="006A7F66">
      <w:pPr>
        <w:pStyle w:val="AddressBlock"/>
      </w:pPr>
    </w:p>
    <w:p w14:paraId="7D3987B6" w14:textId="77777777" w:rsidR="00970FC4" w:rsidRDefault="00970FC4" w:rsidP="0059306F">
      <w:pPr>
        <w:sectPr w:rsidR="00970FC4" w:rsidSect="00926A5B">
          <w:headerReference w:type="even" r:id="rId12"/>
          <w:footerReference w:type="default" r:id="rId13"/>
          <w:headerReference w:type="first" r:id="rId14"/>
          <w:footerReference w:type="first" r:id="rId15"/>
          <w:pgSz w:w="11906" w:h="16838"/>
          <w:pgMar w:top="1440" w:right="1440" w:bottom="1440" w:left="1440" w:header="708" w:footer="856" w:gutter="0"/>
          <w:cols w:space="708"/>
          <w:titlePg/>
          <w:docGrid w:linePitch="360"/>
        </w:sectPr>
      </w:pPr>
    </w:p>
    <w:p w14:paraId="452A1407" w14:textId="01D4F847" w:rsidR="00970FC4" w:rsidRPr="00427536" w:rsidRDefault="00970FC4" w:rsidP="00970FC4">
      <w:pPr>
        <w:pStyle w:val="Heading2"/>
        <w:rPr>
          <w:rFonts w:ascii="Calibri" w:hAnsi="Calibri" w:cs="Calibri"/>
        </w:rPr>
      </w:pPr>
      <w:bookmarkStart w:id="10" w:name="_Toc120097579"/>
      <w:r>
        <w:rPr>
          <w:rFonts w:ascii="Calibri" w:hAnsi="Calibri" w:cs="Calibri"/>
        </w:rPr>
        <w:lastRenderedPageBreak/>
        <w:t>APPENDIX 1: MEL SUMMARY DATA</w:t>
      </w:r>
      <w:bookmarkEnd w:id="10"/>
    </w:p>
    <w:p w14:paraId="493B09FF" w14:textId="77777777" w:rsidR="00970FC4" w:rsidRDefault="00970FC4" w:rsidP="00970FC4">
      <w:pPr>
        <w:rPr>
          <w:rFonts w:ascii="Calibri" w:hAnsi="Calibri" w:cs="Calibri"/>
        </w:rPr>
      </w:pPr>
    </w:p>
    <w:p w14:paraId="78FB5519" w14:textId="2A1319E1" w:rsidR="00970FC4" w:rsidRPr="00EC2B41" w:rsidRDefault="00970FC4" w:rsidP="00970FC4">
      <w:pPr>
        <w:autoSpaceDE w:val="0"/>
        <w:autoSpaceDN w:val="0"/>
        <w:adjustRightInd w:val="0"/>
        <w:spacing w:after="120" w:line="240" w:lineRule="auto"/>
        <w:rPr>
          <w:rFonts w:ascii="Calibri" w:eastAsia="Times New Roman" w:hAnsi="Calibri" w:cs="Calibri"/>
          <w:b/>
          <w:szCs w:val="28"/>
          <w:lang w:eastAsia="en-AU"/>
        </w:rPr>
      </w:pPr>
      <w:r w:rsidRPr="00EC2B41">
        <w:rPr>
          <w:rFonts w:ascii="Calibri" w:eastAsia="Times New Roman" w:hAnsi="Calibri" w:cs="Calibri"/>
          <w:b/>
          <w:szCs w:val="28"/>
          <w:lang w:eastAsia="en-AU"/>
        </w:rPr>
        <w:t>This section is compulsory for all projects</w:t>
      </w:r>
      <w:r>
        <w:rPr>
          <w:rFonts w:ascii="Calibri" w:eastAsia="Times New Roman" w:hAnsi="Calibri" w:cs="Calibri"/>
          <w:b/>
          <w:szCs w:val="28"/>
          <w:lang w:eastAsia="en-AU"/>
        </w:rPr>
        <w:t xml:space="preserve"> that cover more than one reporting period</w:t>
      </w:r>
      <w:r w:rsidR="00E165DC">
        <w:rPr>
          <w:rFonts w:ascii="Calibri" w:eastAsia="Times New Roman" w:hAnsi="Calibri" w:cs="Calibri"/>
          <w:b/>
          <w:szCs w:val="28"/>
          <w:lang w:eastAsia="en-AU"/>
        </w:rPr>
        <w:t>.</w:t>
      </w:r>
    </w:p>
    <w:p w14:paraId="5CFC9BA3" w14:textId="3DE5A464" w:rsidR="00970FC4" w:rsidRDefault="00970FC4" w:rsidP="00970FC4">
      <w:pPr>
        <w:rPr>
          <w:rFonts w:ascii="Calibri" w:hAnsi="Calibri" w:cs="Calibri"/>
        </w:rPr>
      </w:pPr>
    </w:p>
    <w:p w14:paraId="12EBC11A" w14:textId="3367AF55" w:rsidR="00E165DC" w:rsidRPr="00427536" w:rsidRDefault="00E165DC" w:rsidP="00E165DC">
      <w:pPr>
        <w:rPr>
          <w:rFonts w:ascii="Calibri" w:hAnsi="Calibri" w:cs="Calibri"/>
          <w:lang w:eastAsia="en-AU"/>
        </w:rPr>
      </w:pPr>
      <w:r w:rsidRPr="00427536">
        <w:rPr>
          <w:rFonts w:ascii="Calibri" w:hAnsi="Calibri" w:cs="Calibri"/>
        </w:rPr>
        <w:t>This section provides</w:t>
      </w:r>
      <w:r>
        <w:rPr>
          <w:rFonts w:ascii="Calibri" w:hAnsi="Calibri" w:cs="Calibri"/>
        </w:rPr>
        <w:t xml:space="preserve"> a collation of all data reported on through the MEL reports submitted to the SA Drought Hub.</w:t>
      </w:r>
      <w:r w:rsidRPr="00427536">
        <w:rPr>
          <w:rFonts w:ascii="Calibri" w:hAnsi="Calibri" w:cs="Calibri"/>
        </w:rPr>
        <w:t xml:space="preserve"> </w:t>
      </w:r>
      <w:r>
        <w:rPr>
          <w:rFonts w:ascii="Calibri" w:hAnsi="Calibri" w:cs="Calibri"/>
        </w:rPr>
        <w:t>This information will be used to confirm that all deliverables for your project have been completed as outlined in the Project Details (Annexure D) Form for your project and may be used to communicate the results of your project.</w:t>
      </w:r>
    </w:p>
    <w:p w14:paraId="2DE05A0F" w14:textId="77777777" w:rsidR="00E165DC" w:rsidRDefault="00E165DC" w:rsidP="00970FC4">
      <w:pPr>
        <w:rPr>
          <w:rFonts w:ascii="Calibri" w:hAnsi="Calibri" w:cs="Calibri"/>
        </w:rPr>
      </w:pPr>
    </w:p>
    <w:p w14:paraId="4C92443A" w14:textId="64F4D5E0" w:rsidR="00970FC4" w:rsidRPr="00970FC4" w:rsidRDefault="00970FC4" w:rsidP="0059306F">
      <w:pPr>
        <w:rPr>
          <w:b/>
        </w:rPr>
      </w:pPr>
      <w:r>
        <w:rPr>
          <w:b/>
        </w:rPr>
        <w:t>LEARNING ACTIVITY SUMMARY</w:t>
      </w:r>
    </w:p>
    <w:tbl>
      <w:tblPr>
        <w:tblStyle w:val="TableGrid1"/>
        <w:tblW w:w="4869" w:type="pct"/>
        <w:tblInd w:w="0" w:type="dxa"/>
        <w:tblLook w:val="04A0" w:firstRow="1" w:lastRow="0" w:firstColumn="1" w:lastColumn="0" w:noHBand="0" w:noVBand="1"/>
      </w:tblPr>
      <w:tblGrid>
        <w:gridCol w:w="1729"/>
        <w:gridCol w:w="1549"/>
        <w:gridCol w:w="1250"/>
        <w:gridCol w:w="2133"/>
        <w:gridCol w:w="2263"/>
        <w:gridCol w:w="1597"/>
        <w:gridCol w:w="1467"/>
        <w:gridCol w:w="1595"/>
      </w:tblGrid>
      <w:tr w:rsidR="00970FC4" w:rsidRPr="00B01D35" w14:paraId="40829899" w14:textId="77777777" w:rsidTr="00970FC4">
        <w:tc>
          <w:tcPr>
            <w:tcW w:w="0" w:type="auto"/>
            <w:shd w:val="clear" w:color="auto" w:fill="E2EFD9" w:themeFill="accent6" w:themeFillTint="33"/>
          </w:tcPr>
          <w:p w14:paraId="460EE462" w14:textId="77777777" w:rsidR="00970FC4" w:rsidRDefault="00970FC4" w:rsidP="00970FC4">
            <w:pPr>
              <w:pStyle w:val="TableNheader"/>
              <w:spacing w:before="0" w:after="0"/>
              <w:rPr>
                <w:rFonts w:ascii="Calibri" w:hAnsi="Calibri" w:cs="Calibri"/>
                <w:b/>
                <w:bCs/>
                <w:color w:val="auto"/>
              </w:rPr>
            </w:pPr>
            <w:r w:rsidRPr="001E285A">
              <w:rPr>
                <w:rFonts w:ascii="Calibri" w:hAnsi="Calibri" w:cs="Calibri"/>
                <w:b/>
                <w:bCs/>
                <w:color w:val="auto"/>
              </w:rPr>
              <w:t>Activity name</w:t>
            </w:r>
          </w:p>
          <w:p w14:paraId="445C5413" w14:textId="77777777" w:rsidR="00970FC4" w:rsidRDefault="00970FC4" w:rsidP="00970FC4">
            <w:pPr>
              <w:pStyle w:val="TableNheader"/>
              <w:spacing w:before="0" w:after="0"/>
              <w:rPr>
                <w:rFonts w:ascii="Calibri" w:hAnsi="Calibri" w:cs="Calibri"/>
                <w:b/>
                <w:bCs/>
                <w:color w:val="auto"/>
              </w:rPr>
            </w:pPr>
          </w:p>
          <w:p w14:paraId="251239E4" w14:textId="77777777" w:rsidR="00970FC4" w:rsidRDefault="00970FC4" w:rsidP="00970FC4">
            <w:pPr>
              <w:pStyle w:val="TableNheader"/>
              <w:spacing w:before="0" w:after="0"/>
              <w:rPr>
                <w:rFonts w:ascii="Calibri" w:hAnsi="Calibri" w:cs="Calibri"/>
                <w:b/>
                <w:bCs/>
                <w:color w:val="auto"/>
              </w:rPr>
            </w:pPr>
          </w:p>
          <w:p w14:paraId="4743A343" w14:textId="77777777" w:rsidR="00970FC4" w:rsidRPr="0011169F" w:rsidRDefault="00970FC4" w:rsidP="00970FC4">
            <w:pPr>
              <w:pStyle w:val="TableNheader"/>
              <w:spacing w:before="0" w:after="0"/>
              <w:rPr>
                <w:rFonts w:asciiTheme="minorHAnsi" w:hAnsiTheme="minorHAnsi" w:cstheme="minorHAnsi"/>
                <w:bCs/>
                <w:color w:val="auto"/>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tc>
        <w:tc>
          <w:tcPr>
            <w:tcW w:w="0" w:type="auto"/>
            <w:shd w:val="clear" w:color="auto" w:fill="E2EFD9" w:themeFill="accent6" w:themeFillTint="33"/>
          </w:tcPr>
          <w:p w14:paraId="08DB2D77" w14:textId="77777777" w:rsidR="00970FC4" w:rsidRDefault="00970FC4" w:rsidP="00970FC4">
            <w:pPr>
              <w:pStyle w:val="TableNheader"/>
              <w:spacing w:before="0" w:after="0"/>
            </w:pPr>
            <w:r w:rsidRPr="001E285A">
              <w:rPr>
                <w:rFonts w:ascii="Calibri" w:hAnsi="Calibri" w:cs="Calibri"/>
                <w:b/>
                <w:bCs/>
                <w:color w:val="auto"/>
              </w:rPr>
              <w:t>Type of activity</w:t>
            </w:r>
            <w:r>
              <w:t xml:space="preserve"> </w:t>
            </w:r>
          </w:p>
          <w:p w14:paraId="5B6BE5D3" w14:textId="77777777" w:rsidR="00970FC4" w:rsidRPr="00487EF3" w:rsidRDefault="00970FC4" w:rsidP="00970FC4">
            <w:pPr>
              <w:pStyle w:val="TableNheader"/>
              <w:numPr>
                <w:ilvl w:val="0"/>
                <w:numId w:val="5"/>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farm visits</w:t>
            </w:r>
          </w:p>
          <w:p w14:paraId="555CC750" w14:textId="77777777" w:rsidR="00970FC4" w:rsidRPr="00487EF3" w:rsidRDefault="00970FC4" w:rsidP="00970FC4">
            <w:pPr>
              <w:pStyle w:val="TableNheader"/>
              <w:numPr>
                <w:ilvl w:val="0"/>
                <w:numId w:val="5"/>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 xml:space="preserve">seminars </w:t>
            </w:r>
          </w:p>
          <w:p w14:paraId="635724F9" w14:textId="77777777" w:rsidR="00970FC4" w:rsidRPr="00487EF3" w:rsidRDefault="00970FC4" w:rsidP="00970FC4">
            <w:pPr>
              <w:pStyle w:val="TableNheader"/>
              <w:numPr>
                <w:ilvl w:val="0"/>
                <w:numId w:val="5"/>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Training</w:t>
            </w:r>
          </w:p>
          <w:p w14:paraId="2132474A" w14:textId="77777777" w:rsidR="00970FC4" w:rsidRPr="00487EF3" w:rsidRDefault="00970FC4" w:rsidP="00970FC4">
            <w:pPr>
              <w:pStyle w:val="TableNheader"/>
              <w:numPr>
                <w:ilvl w:val="0"/>
                <w:numId w:val="5"/>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workshop</w:t>
            </w:r>
          </w:p>
          <w:p w14:paraId="20E5ABC4" w14:textId="77777777" w:rsidR="00970FC4" w:rsidRPr="00487EF3" w:rsidRDefault="00970FC4" w:rsidP="00970FC4">
            <w:pPr>
              <w:pStyle w:val="TableNheader"/>
              <w:numPr>
                <w:ilvl w:val="0"/>
                <w:numId w:val="5"/>
              </w:numPr>
              <w:spacing w:before="0" w:after="0"/>
              <w:ind w:left="348"/>
              <w:rPr>
                <w:rFonts w:ascii="Calibri" w:hAnsi="Calibri" w:cs="Calibri"/>
                <w:b/>
                <w:bCs/>
                <w:color w:val="auto"/>
              </w:rPr>
            </w:pPr>
            <w:r w:rsidRPr="00487EF3">
              <w:rPr>
                <w:rFonts w:ascii="Calibri" w:hAnsi="Calibri" w:cs="Times New Roman"/>
                <w:color w:val="auto"/>
                <w:sz w:val="17"/>
                <w:szCs w:val="19"/>
                <w:lang w:eastAsia="en-AU"/>
              </w:rPr>
              <w:t>field days</w:t>
            </w:r>
          </w:p>
          <w:p w14:paraId="25FB356D" w14:textId="77777777" w:rsidR="00970FC4" w:rsidRPr="0054662F" w:rsidRDefault="00970FC4" w:rsidP="00970FC4">
            <w:pPr>
              <w:pStyle w:val="TableNheader"/>
              <w:numPr>
                <w:ilvl w:val="0"/>
                <w:numId w:val="5"/>
              </w:numPr>
              <w:spacing w:before="0" w:after="0"/>
              <w:ind w:left="348"/>
              <w:rPr>
                <w:rFonts w:ascii="Calibri" w:hAnsi="Calibri" w:cs="Calibri"/>
                <w:b/>
                <w:bCs/>
                <w:color w:val="auto"/>
              </w:rPr>
            </w:pPr>
            <w:r>
              <w:rPr>
                <w:rFonts w:ascii="Calibri" w:hAnsi="Calibri" w:cs="Times New Roman"/>
                <w:color w:val="auto"/>
                <w:sz w:val="17"/>
                <w:szCs w:val="19"/>
                <w:lang w:eastAsia="en-AU"/>
              </w:rPr>
              <w:t>c</w:t>
            </w:r>
            <w:r w:rsidRPr="00487EF3">
              <w:rPr>
                <w:rFonts w:ascii="Calibri" w:hAnsi="Calibri" w:cs="Times New Roman"/>
                <w:color w:val="auto"/>
                <w:sz w:val="17"/>
                <w:szCs w:val="19"/>
                <w:lang w:eastAsia="en-AU"/>
              </w:rPr>
              <w:t>rop/pasture walk</w:t>
            </w:r>
          </w:p>
          <w:p w14:paraId="313D6B6B" w14:textId="77777777" w:rsidR="00970FC4" w:rsidRPr="001E285A" w:rsidRDefault="00970FC4" w:rsidP="00970FC4">
            <w:pPr>
              <w:pStyle w:val="TableNheader"/>
              <w:spacing w:before="0" w:after="0"/>
              <w:ind w:left="348"/>
              <w:rPr>
                <w:rFonts w:ascii="Calibri" w:hAnsi="Calibri" w:cs="Calibri"/>
                <w:b/>
                <w:bCs/>
                <w:color w:val="auto"/>
              </w:rPr>
            </w:pPr>
          </w:p>
        </w:tc>
        <w:tc>
          <w:tcPr>
            <w:tcW w:w="460" w:type="pct"/>
            <w:shd w:val="clear" w:color="auto" w:fill="E2EFD9" w:themeFill="accent6" w:themeFillTint="33"/>
          </w:tcPr>
          <w:p w14:paraId="1C4EB307" w14:textId="77777777" w:rsidR="00970FC4" w:rsidRPr="001E285A" w:rsidRDefault="00970FC4" w:rsidP="00970FC4">
            <w:pPr>
              <w:pStyle w:val="TableNheader"/>
              <w:spacing w:before="0" w:after="0"/>
              <w:rPr>
                <w:rFonts w:ascii="Calibri" w:hAnsi="Calibri" w:cs="Calibri"/>
                <w:b/>
                <w:bCs/>
                <w:color w:val="auto"/>
              </w:rPr>
            </w:pPr>
            <w:r w:rsidRPr="001E285A">
              <w:rPr>
                <w:rFonts w:ascii="Calibri" w:hAnsi="Calibri" w:cs="Calibri"/>
                <w:b/>
                <w:bCs/>
                <w:color w:val="auto"/>
              </w:rPr>
              <w:t>Location of activity (LGA)</w:t>
            </w:r>
          </w:p>
        </w:tc>
        <w:tc>
          <w:tcPr>
            <w:tcW w:w="785" w:type="pct"/>
            <w:shd w:val="clear" w:color="auto" w:fill="E2EFD9" w:themeFill="accent6" w:themeFillTint="33"/>
          </w:tcPr>
          <w:p w14:paraId="1236CE24" w14:textId="77777777" w:rsidR="00970FC4" w:rsidRPr="0054662F" w:rsidRDefault="00970FC4" w:rsidP="00970FC4">
            <w:pPr>
              <w:pStyle w:val="TableNBullet"/>
              <w:numPr>
                <w:ilvl w:val="0"/>
                <w:numId w:val="0"/>
              </w:numPr>
              <w:spacing w:before="0" w:after="0" w:line="256" w:lineRule="auto"/>
              <w:rPr>
                <w:sz w:val="18"/>
                <w:szCs w:val="18"/>
              </w:rPr>
            </w:pPr>
            <w:r w:rsidRPr="0054662F">
              <w:rPr>
                <w:rFonts w:cs="Calibri"/>
                <w:b/>
                <w:bCs/>
                <w:sz w:val="18"/>
                <w:szCs w:val="18"/>
              </w:rPr>
              <w:t>Primary category of participants</w:t>
            </w:r>
            <w:r w:rsidRPr="0054662F">
              <w:rPr>
                <w:sz w:val="18"/>
                <w:szCs w:val="18"/>
              </w:rPr>
              <w:t xml:space="preserve"> </w:t>
            </w:r>
          </w:p>
          <w:p w14:paraId="5B8EF033" w14:textId="77777777" w:rsidR="00970FC4" w:rsidRDefault="00970FC4" w:rsidP="00970FC4">
            <w:pPr>
              <w:pStyle w:val="TableNBullet"/>
              <w:numPr>
                <w:ilvl w:val="0"/>
                <w:numId w:val="7"/>
              </w:numPr>
              <w:spacing w:before="0" w:after="0" w:line="256" w:lineRule="auto"/>
              <w:ind w:left="428"/>
            </w:pPr>
            <w:r>
              <w:t>Farmers/Producers,</w:t>
            </w:r>
          </w:p>
          <w:p w14:paraId="15A1CC6A" w14:textId="77777777" w:rsidR="00970FC4" w:rsidRDefault="00970FC4" w:rsidP="00970FC4">
            <w:pPr>
              <w:pStyle w:val="TableNBullet"/>
              <w:numPr>
                <w:ilvl w:val="0"/>
                <w:numId w:val="7"/>
              </w:numPr>
              <w:spacing w:before="0" w:after="0" w:line="256" w:lineRule="auto"/>
              <w:ind w:left="428"/>
            </w:pPr>
            <w:r>
              <w:t xml:space="preserve">Government extension officers, </w:t>
            </w:r>
          </w:p>
          <w:p w14:paraId="7B2BC9F5" w14:textId="77777777" w:rsidR="00970FC4" w:rsidRDefault="00970FC4" w:rsidP="00970FC4">
            <w:pPr>
              <w:pStyle w:val="TableNBullet"/>
              <w:numPr>
                <w:ilvl w:val="0"/>
                <w:numId w:val="7"/>
              </w:numPr>
              <w:spacing w:before="0" w:after="0" w:line="256" w:lineRule="auto"/>
              <w:ind w:left="428"/>
            </w:pPr>
            <w:r>
              <w:t xml:space="preserve">Private consultant or agribusiness agent, </w:t>
            </w:r>
          </w:p>
          <w:p w14:paraId="59EFB8D5" w14:textId="77777777" w:rsidR="00970FC4" w:rsidRDefault="00970FC4" w:rsidP="00970FC4">
            <w:pPr>
              <w:pStyle w:val="TableNBullet"/>
              <w:numPr>
                <w:ilvl w:val="0"/>
                <w:numId w:val="7"/>
              </w:numPr>
              <w:spacing w:before="0" w:after="0" w:line="256" w:lineRule="auto"/>
              <w:ind w:left="428"/>
            </w:pPr>
            <w:r>
              <w:t xml:space="preserve">Businesses, </w:t>
            </w:r>
          </w:p>
          <w:p w14:paraId="5C92B4E5" w14:textId="77777777" w:rsidR="00970FC4" w:rsidRPr="001E285A" w:rsidRDefault="00970FC4" w:rsidP="00970FC4">
            <w:pPr>
              <w:pStyle w:val="TableNBullet"/>
              <w:numPr>
                <w:ilvl w:val="0"/>
                <w:numId w:val="7"/>
              </w:numPr>
              <w:spacing w:before="0" w:after="0" w:line="256" w:lineRule="auto"/>
              <w:ind w:left="428"/>
              <w:rPr>
                <w:rFonts w:cs="Calibri"/>
                <w:b/>
                <w:bCs/>
              </w:rPr>
            </w:pPr>
            <w:r>
              <w:t>Local farmer groups / networks</w:t>
            </w:r>
          </w:p>
        </w:tc>
        <w:tc>
          <w:tcPr>
            <w:tcW w:w="833" w:type="pct"/>
            <w:shd w:val="clear" w:color="auto" w:fill="E2EFD9" w:themeFill="accent6" w:themeFillTint="33"/>
          </w:tcPr>
          <w:p w14:paraId="03329627" w14:textId="77777777" w:rsidR="00970FC4" w:rsidRDefault="00970FC4" w:rsidP="00970FC4">
            <w:pPr>
              <w:pStyle w:val="TableNheader"/>
              <w:spacing w:before="0" w:after="0"/>
              <w:rPr>
                <w:rFonts w:ascii="Calibri" w:hAnsi="Calibri" w:cs="Calibri"/>
                <w:b/>
                <w:bCs/>
                <w:color w:val="auto"/>
              </w:rPr>
            </w:pPr>
            <w:r w:rsidRPr="001E285A">
              <w:rPr>
                <w:rFonts w:ascii="Calibri" w:hAnsi="Calibri" w:cs="Calibri"/>
                <w:b/>
                <w:bCs/>
                <w:color w:val="auto"/>
              </w:rPr>
              <w:t>No. of participants (by category)</w:t>
            </w:r>
          </w:p>
          <w:p w14:paraId="46B70B4B" w14:textId="77777777" w:rsidR="00970FC4" w:rsidRDefault="00970FC4" w:rsidP="00970FC4">
            <w:pPr>
              <w:pStyle w:val="TableNBullet"/>
              <w:numPr>
                <w:ilvl w:val="0"/>
                <w:numId w:val="7"/>
              </w:numPr>
              <w:spacing w:before="0" w:after="0" w:line="256" w:lineRule="auto"/>
              <w:ind w:left="428"/>
            </w:pPr>
            <w:r>
              <w:t>Farmers/Producers,</w:t>
            </w:r>
          </w:p>
          <w:p w14:paraId="77390DC4" w14:textId="77777777" w:rsidR="00970FC4" w:rsidRDefault="00970FC4" w:rsidP="00970FC4">
            <w:pPr>
              <w:pStyle w:val="TableNBullet"/>
              <w:numPr>
                <w:ilvl w:val="0"/>
                <w:numId w:val="7"/>
              </w:numPr>
              <w:spacing w:before="0" w:after="0" w:line="256" w:lineRule="auto"/>
              <w:ind w:left="428"/>
            </w:pPr>
            <w:r>
              <w:t xml:space="preserve">Government extension officers, </w:t>
            </w:r>
          </w:p>
          <w:p w14:paraId="62D22105" w14:textId="77777777" w:rsidR="00970FC4" w:rsidRDefault="00970FC4" w:rsidP="00970FC4">
            <w:pPr>
              <w:pStyle w:val="TableNBullet"/>
              <w:numPr>
                <w:ilvl w:val="0"/>
                <w:numId w:val="7"/>
              </w:numPr>
              <w:spacing w:before="0" w:after="0" w:line="256" w:lineRule="auto"/>
              <w:ind w:left="428"/>
            </w:pPr>
            <w:r>
              <w:t xml:space="preserve">Private consultant or agribusiness agent, </w:t>
            </w:r>
          </w:p>
          <w:p w14:paraId="3249B0BB" w14:textId="77777777" w:rsidR="00970FC4" w:rsidRDefault="00970FC4" w:rsidP="00970FC4">
            <w:pPr>
              <w:pStyle w:val="TableNBullet"/>
              <w:numPr>
                <w:ilvl w:val="0"/>
                <w:numId w:val="7"/>
              </w:numPr>
              <w:spacing w:before="0" w:after="0" w:line="256" w:lineRule="auto"/>
              <w:ind w:left="428"/>
            </w:pPr>
            <w:r>
              <w:t xml:space="preserve">Businesses, </w:t>
            </w:r>
          </w:p>
          <w:p w14:paraId="500DCFB2" w14:textId="77777777" w:rsidR="00970FC4" w:rsidRPr="005F735F" w:rsidRDefault="00970FC4" w:rsidP="00970FC4">
            <w:pPr>
              <w:pStyle w:val="TableNBullet"/>
              <w:numPr>
                <w:ilvl w:val="0"/>
                <w:numId w:val="7"/>
              </w:numPr>
              <w:spacing w:before="0" w:after="0" w:line="256" w:lineRule="auto"/>
              <w:ind w:left="428"/>
            </w:pPr>
            <w:r w:rsidRPr="005F735F">
              <w:t>Local farmer groups / networks</w:t>
            </w:r>
          </w:p>
        </w:tc>
        <w:tc>
          <w:tcPr>
            <w:tcW w:w="588" w:type="pct"/>
            <w:shd w:val="clear" w:color="auto" w:fill="E2EFD9" w:themeFill="accent6" w:themeFillTint="33"/>
          </w:tcPr>
          <w:p w14:paraId="3CE5D0BB" w14:textId="77777777" w:rsidR="00970FC4" w:rsidRPr="001E285A" w:rsidRDefault="00970FC4" w:rsidP="00970FC4">
            <w:pPr>
              <w:pStyle w:val="TableNheader"/>
              <w:spacing w:before="0" w:after="0"/>
              <w:rPr>
                <w:rFonts w:ascii="Calibri" w:hAnsi="Calibri" w:cs="Calibri"/>
                <w:b/>
                <w:bCs/>
                <w:color w:val="auto"/>
              </w:rPr>
            </w:pPr>
            <w:r w:rsidRPr="001E285A">
              <w:rPr>
                <w:rFonts w:ascii="Calibri" w:hAnsi="Calibri" w:cs="Calibri"/>
                <w:b/>
                <w:bCs/>
                <w:color w:val="auto"/>
              </w:rPr>
              <w:t>Primary focus area</w:t>
            </w:r>
          </w:p>
        </w:tc>
        <w:tc>
          <w:tcPr>
            <w:tcW w:w="540" w:type="pct"/>
            <w:shd w:val="clear" w:color="auto" w:fill="E2EFD9" w:themeFill="accent6" w:themeFillTint="33"/>
          </w:tcPr>
          <w:p w14:paraId="57857371" w14:textId="77777777" w:rsidR="00970FC4" w:rsidRDefault="00970FC4" w:rsidP="00970FC4">
            <w:pPr>
              <w:pStyle w:val="TableNheader"/>
              <w:spacing w:before="0" w:after="0"/>
              <w:rPr>
                <w:rFonts w:ascii="Calibri" w:hAnsi="Calibri" w:cs="Calibri"/>
                <w:b/>
                <w:bCs/>
                <w:color w:val="auto"/>
              </w:rPr>
            </w:pPr>
            <w:r>
              <w:rPr>
                <w:rFonts w:ascii="Calibri" w:hAnsi="Calibri" w:cs="Calibri"/>
                <w:b/>
                <w:bCs/>
                <w:color w:val="auto"/>
              </w:rPr>
              <w:t>Delivery style</w:t>
            </w:r>
          </w:p>
          <w:p w14:paraId="35AAAA44" w14:textId="77777777" w:rsidR="00970FC4" w:rsidRDefault="00970FC4" w:rsidP="00970FC4">
            <w:pPr>
              <w:pStyle w:val="TableNBullet"/>
              <w:numPr>
                <w:ilvl w:val="0"/>
                <w:numId w:val="7"/>
              </w:numPr>
              <w:spacing w:before="0" w:after="0" w:line="256" w:lineRule="auto"/>
              <w:ind w:left="428"/>
            </w:pPr>
            <w:r>
              <w:t>online</w:t>
            </w:r>
          </w:p>
          <w:p w14:paraId="6F52C1FA" w14:textId="77777777" w:rsidR="00970FC4" w:rsidRDefault="00970FC4" w:rsidP="00970FC4">
            <w:pPr>
              <w:pStyle w:val="TableNBullet"/>
              <w:numPr>
                <w:ilvl w:val="0"/>
                <w:numId w:val="7"/>
              </w:numPr>
              <w:spacing w:before="0" w:after="0" w:line="256" w:lineRule="auto"/>
              <w:ind w:left="428"/>
            </w:pPr>
            <w:r>
              <w:t>face-to-face</w:t>
            </w:r>
          </w:p>
          <w:p w14:paraId="54E87467" w14:textId="77777777" w:rsidR="00970FC4" w:rsidRDefault="00970FC4" w:rsidP="00970FC4">
            <w:pPr>
              <w:pStyle w:val="TableNBullet"/>
              <w:numPr>
                <w:ilvl w:val="0"/>
                <w:numId w:val="7"/>
              </w:numPr>
              <w:spacing w:before="0" w:after="0" w:line="256" w:lineRule="auto"/>
              <w:ind w:left="428"/>
            </w:pPr>
            <w:r>
              <w:t xml:space="preserve">dual delivery </w:t>
            </w:r>
          </w:p>
          <w:p w14:paraId="74C67280" w14:textId="77777777" w:rsidR="00970FC4" w:rsidRPr="001E285A" w:rsidRDefault="00970FC4" w:rsidP="00970FC4">
            <w:pPr>
              <w:pStyle w:val="TableNheader"/>
              <w:spacing w:before="0" w:after="0"/>
              <w:rPr>
                <w:rFonts w:ascii="Calibri" w:hAnsi="Calibri" w:cs="Calibri"/>
                <w:b/>
                <w:bCs/>
                <w:color w:val="auto"/>
              </w:rPr>
            </w:pPr>
          </w:p>
        </w:tc>
        <w:tc>
          <w:tcPr>
            <w:tcW w:w="587" w:type="pct"/>
            <w:shd w:val="clear" w:color="auto" w:fill="E2EFD9" w:themeFill="accent6" w:themeFillTint="33"/>
          </w:tcPr>
          <w:p w14:paraId="7C238598" w14:textId="77777777" w:rsidR="00970FC4" w:rsidRDefault="00970FC4" w:rsidP="00970FC4">
            <w:pPr>
              <w:pStyle w:val="TableNheader"/>
              <w:spacing w:before="0" w:after="0"/>
              <w:rPr>
                <w:rFonts w:ascii="Calibri" w:hAnsi="Calibri" w:cs="Calibri"/>
                <w:b/>
                <w:bCs/>
                <w:color w:val="auto"/>
              </w:rPr>
            </w:pPr>
            <w:r>
              <w:rPr>
                <w:rFonts w:ascii="Calibri" w:hAnsi="Calibri" w:cs="Calibri"/>
                <w:b/>
                <w:bCs/>
                <w:color w:val="auto"/>
              </w:rPr>
              <w:t>No. of products developed, adapted or used to support activity</w:t>
            </w:r>
          </w:p>
          <w:p w14:paraId="79C9040A" w14:textId="77777777" w:rsidR="00970FC4" w:rsidRDefault="00970FC4" w:rsidP="00970FC4">
            <w:pPr>
              <w:pStyle w:val="TableNBullet"/>
              <w:numPr>
                <w:ilvl w:val="0"/>
                <w:numId w:val="7"/>
              </w:numPr>
              <w:spacing w:before="0" w:after="0" w:line="256" w:lineRule="auto"/>
              <w:ind w:left="428"/>
            </w:pPr>
            <w:r>
              <w:t>decision tools</w:t>
            </w:r>
          </w:p>
          <w:p w14:paraId="2FACDC29" w14:textId="77777777" w:rsidR="00970FC4" w:rsidRDefault="00970FC4" w:rsidP="00970FC4">
            <w:pPr>
              <w:pStyle w:val="TableNBullet"/>
              <w:numPr>
                <w:ilvl w:val="0"/>
                <w:numId w:val="7"/>
              </w:numPr>
              <w:spacing w:before="0" w:after="0" w:line="256" w:lineRule="auto"/>
              <w:ind w:left="428"/>
            </w:pPr>
            <w:r>
              <w:t>information sheets</w:t>
            </w:r>
          </w:p>
          <w:p w14:paraId="1586D35C" w14:textId="77777777" w:rsidR="00970FC4" w:rsidRDefault="00970FC4" w:rsidP="00970FC4">
            <w:pPr>
              <w:pStyle w:val="TableNBullet"/>
              <w:numPr>
                <w:ilvl w:val="0"/>
                <w:numId w:val="7"/>
              </w:numPr>
              <w:spacing w:before="0" w:after="0" w:line="256" w:lineRule="auto"/>
              <w:ind w:left="428"/>
            </w:pPr>
            <w:r>
              <w:t>fact sheets</w:t>
            </w:r>
          </w:p>
          <w:p w14:paraId="70672851" w14:textId="77777777" w:rsidR="00970FC4" w:rsidRDefault="00970FC4" w:rsidP="00970FC4">
            <w:pPr>
              <w:pStyle w:val="TableNheader"/>
              <w:spacing w:before="0" w:after="0"/>
              <w:rPr>
                <w:rFonts w:ascii="Calibri" w:hAnsi="Calibri" w:cs="Calibri"/>
                <w:b/>
                <w:bCs/>
                <w:color w:val="auto"/>
              </w:rPr>
            </w:pPr>
          </w:p>
        </w:tc>
      </w:tr>
      <w:tr w:rsidR="00970FC4" w14:paraId="7AA82845" w14:textId="77777777" w:rsidTr="00970FC4">
        <w:tc>
          <w:tcPr>
            <w:tcW w:w="0" w:type="auto"/>
            <w:shd w:val="clear" w:color="auto" w:fill="D9D9D9" w:themeFill="background1" w:themeFillShade="D9"/>
          </w:tcPr>
          <w:p w14:paraId="6D24F215" w14:textId="77777777" w:rsidR="00970FC4" w:rsidRPr="0054662F" w:rsidRDefault="00970FC4" w:rsidP="00970FC4">
            <w:pPr>
              <w:pStyle w:val="TableNBullet"/>
              <w:numPr>
                <w:ilvl w:val="0"/>
                <w:numId w:val="0"/>
              </w:numPr>
              <w:spacing w:line="256" w:lineRule="auto"/>
              <w:ind w:left="34"/>
              <w:rPr>
                <w:b/>
                <w:i/>
                <w:iCs/>
              </w:rPr>
            </w:pPr>
            <w:r w:rsidRPr="0054662F">
              <w:rPr>
                <w:b/>
                <w:i/>
                <w:iCs/>
              </w:rPr>
              <w:t>EXAMPLE ROW:</w:t>
            </w:r>
          </w:p>
          <w:p w14:paraId="3D67FAED" w14:textId="77777777" w:rsidR="00970FC4" w:rsidRDefault="00970FC4" w:rsidP="00970FC4">
            <w:pPr>
              <w:pStyle w:val="TableNBullet"/>
              <w:numPr>
                <w:ilvl w:val="0"/>
                <w:numId w:val="0"/>
              </w:numPr>
              <w:spacing w:before="0" w:after="0" w:line="257" w:lineRule="auto"/>
              <w:ind w:left="34"/>
              <w:rPr>
                <w:i/>
                <w:iCs/>
                <w:lang w:val="en-AU"/>
              </w:rPr>
            </w:pPr>
            <w:r w:rsidRPr="0054662F">
              <w:rPr>
                <w:i/>
                <w:iCs/>
                <w:lang w:val="en-AU"/>
              </w:rPr>
              <w:t>Water management field day</w:t>
            </w:r>
          </w:p>
          <w:p w14:paraId="59123422" w14:textId="77777777" w:rsidR="00970FC4" w:rsidRDefault="00970FC4" w:rsidP="00970FC4">
            <w:pPr>
              <w:pStyle w:val="TableNBullet"/>
              <w:numPr>
                <w:ilvl w:val="0"/>
                <w:numId w:val="0"/>
              </w:numPr>
              <w:spacing w:before="0" w:after="0" w:line="257" w:lineRule="auto"/>
              <w:ind w:left="34"/>
              <w:rPr>
                <w:i/>
                <w:iCs/>
                <w:lang w:val="en-AU"/>
              </w:rPr>
            </w:pPr>
          </w:p>
          <w:p w14:paraId="2A66D49E" w14:textId="77777777" w:rsidR="00970FC4" w:rsidRPr="0054662F" w:rsidRDefault="00970FC4" w:rsidP="00970FC4">
            <w:pPr>
              <w:pStyle w:val="TableNBullet"/>
              <w:numPr>
                <w:ilvl w:val="0"/>
                <w:numId w:val="0"/>
              </w:numPr>
              <w:spacing w:before="0" w:after="0" w:line="257" w:lineRule="auto"/>
              <w:ind w:left="34"/>
              <w:rPr>
                <w:i/>
                <w:iCs/>
                <w:lang w:val="en-AU"/>
              </w:rPr>
            </w:pPr>
          </w:p>
        </w:tc>
        <w:tc>
          <w:tcPr>
            <w:tcW w:w="0" w:type="auto"/>
            <w:shd w:val="clear" w:color="auto" w:fill="D9D9D9" w:themeFill="background1" w:themeFillShade="D9"/>
          </w:tcPr>
          <w:p w14:paraId="45F78A30" w14:textId="77777777" w:rsidR="00970FC4" w:rsidRPr="0054662F" w:rsidRDefault="00970FC4" w:rsidP="00970FC4">
            <w:pPr>
              <w:pStyle w:val="TableNBullet"/>
              <w:numPr>
                <w:ilvl w:val="0"/>
                <w:numId w:val="0"/>
              </w:numPr>
              <w:spacing w:before="0" w:after="0" w:line="257" w:lineRule="auto"/>
              <w:ind w:left="227" w:hanging="227"/>
              <w:rPr>
                <w:i/>
                <w:iCs/>
                <w:lang w:val="en-AU"/>
              </w:rPr>
            </w:pPr>
            <w:r w:rsidRPr="0054662F">
              <w:rPr>
                <w:i/>
                <w:iCs/>
                <w:lang w:val="en-AU"/>
              </w:rPr>
              <w:t>Field day</w:t>
            </w:r>
          </w:p>
        </w:tc>
        <w:tc>
          <w:tcPr>
            <w:tcW w:w="460" w:type="pct"/>
            <w:shd w:val="clear" w:color="auto" w:fill="D9D9D9" w:themeFill="background1" w:themeFillShade="D9"/>
          </w:tcPr>
          <w:p w14:paraId="447D36A5" w14:textId="77777777" w:rsidR="00970FC4" w:rsidRPr="0054662F" w:rsidRDefault="00970FC4" w:rsidP="00970FC4">
            <w:pPr>
              <w:pStyle w:val="TableNText"/>
              <w:spacing w:before="0" w:after="0" w:line="257" w:lineRule="auto"/>
              <w:rPr>
                <w:rFonts w:cs="Times New Roman"/>
                <w:i/>
                <w:iCs/>
                <w:szCs w:val="19"/>
                <w:lang w:val="en-AU" w:eastAsia="en-AU"/>
              </w:rPr>
            </w:pPr>
            <w:r w:rsidRPr="0054662F">
              <w:rPr>
                <w:rFonts w:cs="Times New Roman"/>
                <w:i/>
                <w:iCs/>
                <w:szCs w:val="19"/>
                <w:lang w:val="en-AU" w:eastAsia="en-AU"/>
              </w:rPr>
              <w:t>Barossa</w:t>
            </w:r>
          </w:p>
        </w:tc>
        <w:tc>
          <w:tcPr>
            <w:tcW w:w="785" w:type="pct"/>
            <w:shd w:val="clear" w:color="auto" w:fill="D9D9D9" w:themeFill="background1" w:themeFillShade="D9"/>
          </w:tcPr>
          <w:p w14:paraId="12A61E4D" w14:textId="77777777" w:rsidR="00970FC4" w:rsidRPr="0054662F" w:rsidRDefault="00970FC4" w:rsidP="00970FC4">
            <w:pPr>
              <w:pStyle w:val="TableNBullet"/>
              <w:numPr>
                <w:ilvl w:val="0"/>
                <w:numId w:val="0"/>
              </w:numPr>
              <w:spacing w:before="0" w:after="0" w:line="257" w:lineRule="auto"/>
              <w:ind w:left="227" w:hanging="227"/>
              <w:rPr>
                <w:i/>
                <w:iCs/>
                <w:lang w:val="en-AU"/>
              </w:rPr>
            </w:pPr>
            <w:r w:rsidRPr="0054662F">
              <w:rPr>
                <w:i/>
                <w:iCs/>
                <w:lang w:val="en-AU"/>
              </w:rPr>
              <w:t>Farmers/Producers</w:t>
            </w:r>
          </w:p>
          <w:p w14:paraId="09E538F5" w14:textId="77777777" w:rsidR="00970FC4" w:rsidRPr="0054662F" w:rsidRDefault="00970FC4" w:rsidP="00970FC4">
            <w:pPr>
              <w:pStyle w:val="TableNBullet"/>
              <w:numPr>
                <w:ilvl w:val="0"/>
                <w:numId w:val="0"/>
              </w:numPr>
              <w:spacing w:before="0" w:after="0" w:line="257" w:lineRule="auto"/>
              <w:ind w:left="227" w:hanging="227"/>
              <w:rPr>
                <w:i/>
                <w:iCs/>
                <w:lang w:val="en-AU"/>
              </w:rPr>
            </w:pPr>
          </w:p>
        </w:tc>
        <w:tc>
          <w:tcPr>
            <w:tcW w:w="833" w:type="pct"/>
            <w:shd w:val="clear" w:color="auto" w:fill="D9D9D9" w:themeFill="background1" w:themeFillShade="D9"/>
          </w:tcPr>
          <w:p w14:paraId="39C6BF55" w14:textId="77777777" w:rsidR="00970FC4" w:rsidRPr="0054662F" w:rsidRDefault="00970FC4" w:rsidP="00970FC4">
            <w:pPr>
              <w:pStyle w:val="TableNBullet"/>
              <w:numPr>
                <w:ilvl w:val="0"/>
                <w:numId w:val="0"/>
              </w:numPr>
              <w:spacing w:before="0" w:after="0" w:line="257" w:lineRule="auto"/>
              <w:rPr>
                <w:i/>
                <w:iCs/>
                <w:lang w:val="en-AU"/>
              </w:rPr>
            </w:pPr>
            <w:r w:rsidRPr="0054662F">
              <w:rPr>
                <w:i/>
                <w:iCs/>
                <w:lang w:val="en-AU"/>
              </w:rPr>
              <w:t>Farmers / Producers x 16</w:t>
            </w:r>
          </w:p>
          <w:p w14:paraId="18A6FFCA" w14:textId="77777777" w:rsidR="00970FC4" w:rsidRPr="0054662F" w:rsidRDefault="00970FC4" w:rsidP="00970FC4">
            <w:pPr>
              <w:pStyle w:val="TableNBullet"/>
              <w:numPr>
                <w:ilvl w:val="0"/>
                <w:numId w:val="0"/>
              </w:numPr>
              <w:spacing w:before="0" w:after="0" w:line="257" w:lineRule="auto"/>
              <w:rPr>
                <w:i/>
                <w:iCs/>
                <w:lang w:val="en-AU"/>
              </w:rPr>
            </w:pPr>
            <w:r w:rsidRPr="0054662F">
              <w:rPr>
                <w:i/>
                <w:iCs/>
                <w:lang w:val="en-AU"/>
              </w:rPr>
              <w:t>Gov extension officers x 1</w:t>
            </w:r>
          </w:p>
          <w:p w14:paraId="59AFAF0A" w14:textId="77777777" w:rsidR="00970FC4" w:rsidRPr="0054662F" w:rsidRDefault="00970FC4" w:rsidP="00970FC4">
            <w:pPr>
              <w:pStyle w:val="TableNBullet"/>
              <w:numPr>
                <w:ilvl w:val="0"/>
                <w:numId w:val="0"/>
              </w:numPr>
              <w:spacing w:before="0" w:after="0" w:line="257" w:lineRule="auto"/>
              <w:rPr>
                <w:i/>
                <w:iCs/>
                <w:lang w:val="en-AU"/>
              </w:rPr>
            </w:pPr>
            <w:r w:rsidRPr="0054662F">
              <w:rPr>
                <w:i/>
                <w:iCs/>
                <w:lang w:val="en-AU"/>
              </w:rPr>
              <w:t>Private consultant or agribusiness agent x 3</w:t>
            </w:r>
          </w:p>
          <w:p w14:paraId="43DAF77D" w14:textId="77777777" w:rsidR="00970FC4" w:rsidRPr="0054662F" w:rsidRDefault="00970FC4" w:rsidP="00970FC4">
            <w:pPr>
              <w:pStyle w:val="TableNText"/>
              <w:spacing w:before="0" w:after="0" w:line="257" w:lineRule="auto"/>
              <w:rPr>
                <w:rFonts w:cs="Times New Roman"/>
                <w:i/>
                <w:iCs/>
                <w:szCs w:val="19"/>
                <w:lang w:val="en-AU" w:eastAsia="en-AU"/>
              </w:rPr>
            </w:pPr>
            <w:r w:rsidRPr="0054662F">
              <w:rPr>
                <w:rFonts w:cs="Times New Roman"/>
                <w:i/>
                <w:iCs/>
                <w:szCs w:val="19"/>
                <w:lang w:val="en-AU" w:eastAsia="en-AU"/>
              </w:rPr>
              <w:t>Local farmer networks x 2</w:t>
            </w:r>
          </w:p>
        </w:tc>
        <w:tc>
          <w:tcPr>
            <w:tcW w:w="588" w:type="pct"/>
            <w:shd w:val="clear" w:color="auto" w:fill="D9D9D9" w:themeFill="background1" w:themeFillShade="D9"/>
          </w:tcPr>
          <w:p w14:paraId="42553C9E" w14:textId="77777777" w:rsidR="00970FC4" w:rsidRPr="0054662F" w:rsidRDefault="00970FC4" w:rsidP="00970FC4">
            <w:pPr>
              <w:pStyle w:val="TableNBullet"/>
              <w:numPr>
                <w:ilvl w:val="0"/>
                <w:numId w:val="0"/>
              </w:numPr>
              <w:spacing w:before="0" w:after="0" w:line="257" w:lineRule="auto"/>
              <w:rPr>
                <w:i/>
                <w:iCs/>
                <w:lang w:val="en-AU"/>
              </w:rPr>
            </w:pPr>
            <w:r w:rsidRPr="0054662F">
              <w:rPr>
                <w:i/>
                <w:iCs/>
                <w:lang w:val="en-AU"/>
              </w:rPr>
              <w:t xml:space="preserve">Managing risks around water security. Improve the management of water resources on farm. </w:t>
            </w:r>
          </w:p>
        </w:tc>
        <w:tc>
          <w:tcPr>
            <w:tcW w:w="540" w:type="pct"/>
            <w:shd w:val="clear" w:color="auto" w:fill="D9D9D9" w:themeFill="background1" w:themeFillShade="D9"/>
          </w:tcPr>
          <w:p w14:paraId="5B035ACE" w14:textId="77777777" w:rsidR="00970FC4" w:rsidRPr="0054662F" w:rsidRDefault="00970FC4" w:rsidP="00970FC4">
            <w:pPr>
              <w:pStyle w:val="TableNBullet"/>
              <w:numPr>
                <w:ilvl w:val="0"/>
                <w:numId w:val="0"/>
              </w:numPr>
              <w:spacing w:before="0" w:after="0" w:line="257" w:lineRule="auto"/>
              <w:ind w:left="227" w:hanging="227"/>
              <w:rPr>
                <w:i/>
                <w:iCs/>
              </w:rPr>
            </w:pPr>
            <w:r w:rsidRPr="0054662F">
              <w:rPr>
                <w:i/>
                <w:iCs/>
              </w:rPr>
              <w:t>Dual delivery</w:t>
            </w:r>
          </w:p>
        </w:tc>
        <w:tc>
          <w:tcPr>
            <w:tcW w:w="587" w:type="pct"/>
            <w:shd w:val="clear" w:color="auto" w:fill="D9D9D9" w:themeFill="background1" w:themeFillShade="D9"/>
          </w:tcPr>
          <w:p w14:paraId="2ABF6FC6" w14:textId="77777777" w:rsidR="00970FC4" w:rsidRPr="0054662F" w:rsidRDefault="00970FC4" w:rsidP="00970FC4">
            <w:pPr>
              <w:pStyle w:val="TableNBullet"/>
              <w:numPr>
                <w:ilvl w:val="0"/>
                <w:numId w:val="0"/>
              </w:numPr>
              <w:spacing w:before="0" w:after="0" w:line="257" w:lineRule="auto"/>
              <w:ind w:left="227" w:hanging="227"/>
              <w:rPr>
                <w:i/>
                <w:iCs/>
              </w:rPr>
            </w:pPr>
            <w:r w:rsidRPr="0054662F">
              <w:rPr>
                <w:i/>
                <w:iCs/>
              </w:rPr>
              <w:t>Fact sheets x 2</w:t>
            </w:r>
          </w:p>
          <w:p w14:paraId="0D2FB7BB" w14:textId="77777777" w:rsidR="00970FC4" w:rsidRPr="0054662F" w:rsidRDefault="00970FC4" w:rsidP="00970FC4">
            <w:pPr>
              <w:pStyle w:val="TableNBullet"/>
              <w:numPr>
                <w:ilvl w:val="0"/>
                <w:numId w:val="0"/>
              </w:numPr>
              <w:spacing w:before="0" w:after="0" w:line="257" w:lineRule="auto"/>
              <w:ind w:left="227" w:hanging="227"/>
              <w:rPr>
                <w:i/>
                <w:iCs/>
              </w:rPr>
            </w:pPr>
          </w:p>
        </w:tc>
      </w:tr>
      <w:tr w:rsidR="00970FC4" w14:paraId="3089DEEE" w14:textId="77777777" w:rsidTr="00970FC4">
        <w:tc>
          <w:tcPr>
            <w:tcW w:w="0" w:type="auto"/>
          </w:tcPr>
          <w:p w14:paraId="201DC6C5" w14:textId="77777777" w:rsidR="00970FC4" w:rsidRPr="005F735F" w:rsidRDefault="00970FC4" w:rsidP="00970FC4">
            <w:pPr>
              <w:pStyle w:val="TableNBullet"/>
              <w:numPr>
                <w:ilvl w:val="0"/>
                <w:numId w:val="0"/>
              </w:numPr>
              <w:spacing w:line="256" w:lineRule="auto"/>
              <w:ind w:left="34"/>
              <w:rPr>
                <w:i/>
                <w:iCs/>
                <w:color w:val="5B9BD5" w:themeColor="accent1"/>
              </w:rPr>
            </w:pPr>
          </w:p>
        </w:tc>
        <w:tc>
          <w:tcPr>
            <w:tcW w:w="0" w:type="auto"/>
          </w:tcPr>
          <w:p w14:paraId="315F3607"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460" w:type="pct"/>
          </w:tcPr>
          <w:p w14:paraId="2CA888CE" w14:textId="77777777" w:rsidR="00970FC4" w:rsidRPr="005F735F" w:rsidRDefault="00970FC4" w:rsidP="00970FC4">
            <w:pPr>
              <w:pStyle w:val="TableNText"/>
              <w:rPr>
                <w:rFonts w:cs="Times New Roman"/>
                <w:i/>
                <w:iCs/>
                <w:color w:val="5B9BD5" w:themeColor="accent1"/>
                <w:szCs w:val="19"/>
                <w:lang w:eastAsia="en-AU"/>
              </w:rPr>
            </w:pPr>
          </w:p>
        </w:tc>
        <w:tc>
          <w:tcPr>
            <w:tcW w:w="785" w:type="pct"/>
          </w:tcPr>
          <w:p w14:paraId="58950DA4"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833" w:type="pct"/>
          </w:tcPr>
          <w:p w14:paraId="69393F5E"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588" w:type="pct"/>
          </w:tcPr>
          <w:p w14:paraId="5440DD7A" w14:textId="77777777" w:rsidR="00970FC4" w:rsidRDefault="00970FC4" w:rsidP="00970FC4">
            <w:pPr>
              <w:pStyle w:val="TableNBullet"/>
              <w:numPr>
                <w:ilvl w:val="0"/>
                <w:numId w:val="0"/>
              </w:numPr>
              <w:spacing w:line="256" w:lineRule="auto"/>
              <w:ind w:left="227"/>
              <w:rPr>
                <w:i/>
                <w:iCs/>
                <w:color w:val="5B9BD5" w:themeColor="accent1"/>
              </w:rPr>
            </w:pPr>
          </w:p>
        </w:tc>
        <w:tc>
          <w:tcPr>
            <w:tcW w:w="540" w:type="pct"/>
          </w:tcPr>
          <w:p w14:paraId="577D737A" w14:textId="77777777" w:rsidR="00970FC4" w:rsidRDefault="00970FC4" w:rsidP="00970FC4">
            <w:pPr>
              <w:pStyle w:val="TableNBullet"/>
              <w:numPr>
                <w:ilvl w:val="0"/>
                <w:numId w:val="0"/>
              </w:numPr>
              <w:spacing w:line="256" w:lineRule="auto"/>
              <w:ind w:left="227"/>
              <w:rPr>
                <w:i/>
                <w:iCs/>
                <w:color w:val="5B9BD5" w:themeColor="accent1"/>
              </w:rPr>
            </w:pPr>
          </w:p>
        </w:tc>
        <w:tc>
          <w:tcPr>
            <w:tcW w:w="587" w:type="pct"/>
          </w:tcPr>
          <w:p w14:paraId="02C3E737" w14:textId="77777777" w:rsidR="00970FC4" w:rsidRDefault="00970FC4" w:rsidP="00970FC4">
            <w:pPr>
              <w:pStyle w:val="TableNBullet"/>
              <w:numPr>
                <w:ilvl w:val="0"/>
                <w:numId w:val="0"/>
              </w:numPr>
              <w:spacing w:line="256" w:lineRule="auto"/>
              <w:ind w:left="227"/>
              <w:rPr>
                <w:i/>
                <w:iCs/>
                <w:color w:val="5B9BD5" w:themeColor="accent1"/>
              </w:rPr>
            </w:pPr>
          </w:p>
        </w:tc>
      </w:tr>
      <w:tr w:rsidR="00970FC4" w14:paraId="3D3D43E4" w14:textId="77777777" w:rsidTr="00970FC4">
        <w:tc>
          <w:tcPr>
            <w:tcW w:w="0" w:type="auto"/>
          </w:tcPr>
          <w:p w14:paraId="343A21E9" w14:textId="77777777" w:rsidR="00970FC4" w:rsidRPr="005F735F" w:rsidRDefault="00970FC4" w:rsidP="00970FC4">
            <w:pPr>
              <w:pStyle w:val="TableNBullet"/>
              <w:numPr>
                <w:ilvl w:val="0"/>
                <w:numId w:val="0"/>
              </w:numPr>
              <w:spacing w:line="256" w:lineRule="auto"/>
              <w:ind w:left="34"/>
              <w:rPr>
                <w:i/>
                <w:iCs/>
                <w:color w:val="5B9BD5" w:themeColor="accent1"/>
              </w:rPr>
            </w:pPr>
          </w:p>
        </w:tc>
        <w:tc>
          <w:tcPr>
            <w:tcW w:w="0" w:type="auto"/>
          </w:tcPr>
          <w:p w14:paraId="3533C322"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460" w:type="pct"/>
          </w:tcPr>
          <w:p w14:paraId="1DD1C0E0" w14:textId="77777777" w:rsidR="00970FC4" w:rsidRPr="005F735F" w:rsidRDefault="00970FC4" w:rsidP="00970FC4">
            <w:pPr>
              <w:pStyle w:val="TableNText"/>
              <w:rPr>
                <w:rFonts w:cs="Times New Roman"/>
                <w:i/>
                <w:iCs/>
                <w:color w:val="5B9BD5" w:themeColor="accent1"/>
                <w:szCs w:val="19"/>
                <w:lang w:eastAsia="en-AU"/>
              </w:rPr>
            </w:pPr>
          </w:p>
        </w:tc>
        <w:tc>
          <w:tcPr>
            <w:tcW w:w="785" w:type="pct"/>
          </w:tcPr>
          <w:p w14:paraId="12E11CD5"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833" w:type="pct"/>
          </w:tcPr>
          <w:p w14:paraId="611BC77B" w14:textId="77777777" w:rsidR="00970FC4" w:rsidRPr="005F735F" w:rsidRDefault="00970FC4" w:rsidP="00970FC4">
            <w:pPr>
              <w:pStyle w:val="TableNBullet"/>
              <w:numPr>
                <w:ilvl w:val="0"/>
                <w:numId w:val="0"/>
              </w:numPr>
              <w:spacing w:line="256" w:lineRule="auto"/>
              <w:ind w:left="227" w:hanging="227"/>
              <w:rPr>
                <w:i/>
                <w:iCs/>
                <w:color w:val="5B9BD5" w:themeColor="accent1"/>
              </w:rPr>
            </w:pPr>
          </w:p>
        </w:tc>
        <w:tc>
          <w:tcPr>
            <w:tcW w:w="588" w:type="pct"/>
          </w:tcPr>
          <w:p w14:paraId="01C0AB0E" w14:textId="77777777" w:rsidR="00970FC4" w:rsidRDefault="00970FC4" w:rsidP="00970FC4">
            <w:pPr>
              <w:pStyle w:val="TableNBullet"/>
              <w:numPr>
                <w:ilvl w:val="0"/>
                <w:numId w:val="0"/>
              </w:numPr>
              <w:spacing w:line="256" w:lineRule="auto"/>
              <w:ind w:left="227"/>
              <w:rPr>
                <w:i/>
                <w:iCs/>
                <w:color w:val="5B9BD5" w:themeColor="accent1"/>
              </w:rPr>
            </w:pPr>
          </w:p>
        </w:tc>
        <w:tc>
          <w:tcPr>
            <w:tcW w:w="540" w:type="pct"/>
          </w:tcPr>
          <w:p w14:paraId="576EE4BE" w14:textId="77777777" w:rsidR="00970FC4" w:rsidRDefault="00970FC4" w:rsidP="00970FC4">
            <w:pPr>
              <w:pStyle w:val="TableNBullet"/>
              <w:numPr>
                <w:ilvl w:val="0"/>
                <w:numId w:val="0"/>
              </w:numPr>
              <w:spacing w:line="256" w:lineRule="auto"/>
              <w:ind w:left="227"/>
              <w:rPr>
                <w:i/>
                <w:iCs/>
                <w:color w:val="5B9BD5" w:themeColor="accent1"/>
              </w:rPr>
            </w:pPr>
          </w:p>
        </w:tc>
        <w:tc>
          <w:tcPr>
            <w:tcW w:w="587" w:type="pct"/>
          </w:tcPr>
          <w:p w14:paraId="544A30C1" w14:textId="77777777" w:rsidR="00970FC4" w:rsidRDefault="00970FC4" w:rsidP="00970FC4">
            <w:pPr>
              <w:pStyle w:val="TableNBullet"/>
              <w:numPr>
                <w:ilvl w:val="0"/>
                <w:numId w:val="0"/>
              </w:numPr>
              <w:spacing w:line="256" w:lineRule="auto"/>
              <w:ind w:left="227"/>
              <w:rPr>
                <w:i/>
                <w:iCs/>
                <w:color w:val="5B9BD5" w:themeColor="accent1"/>
              </w:rPr>
            </w:pPr>
          </w:p>
        </w:tc>
      </w:tr>
    </w:tbl>
    <w:p w14:paraId="0E9A0718" w14:textId="667C0303" w:rsidR="00970FC4" w:rsidRDefault="00970FC4" w:rsidP="0059306F"/>
    <w:p w14:paraId="3E8C66ED" w14:textId="47C8BF03" w:rsidR="00970FC4" w:rsidRPr="00970FC4" w:rsidRDefault="00970FC4" w:rsidP="0059306F">
      <w:pPr>
        <w:rPr>
          <w:b/>
        </w:rPr>
      </w:pPr>
      <w:r w:rsidRPr="00970FC4">
        <w:rPr>
          <w:b/>
        </w:rPr>
        <w:lastRenderedPageBreak/>
        <w:t>COMMUNICATION ACTIVITY SUMMARY</w:t>
      </w:r>
    </w:p>
    <w:tbl>
      <w:tblPr>
        <w:tblStyle w:val="TableGrid1"/>
        <w:tblW w:w="5000" w:type="pct"/>
        <w:tblInd w:w="0" w:type="dxa"/>
        <w:tblLook w:val="04A0" w:firstRow="1" w:lastRow="0" w:firstColumn="1" w:lastColumn="0" w:noHBand="0" w:noVBand="1"/>
      </w:tblPr>
      <w:tblGrid>
        <w:gridCol w:w="3145"/>
        <w:gridCol w:w="2086"/>
        <w:gridCol w:w="1888"/>
        <w:gridCol w:w="1444"/>
        <w:gridCol w:w="5385"/>
      </w:tblGrid>
      <w:tr w:rsidR="00970FC4" w:rsidRPr="0054662F" w14:paraId="198FFEAB" w14:textId="77777777" w:rsidTr="00970FC4">
        <w:tc>
          <w:tcPr>
            <w:tcW w:w="0" w:type="auto"/>
            <w:shd w:val="clear" w:color="auto" w:fill="E2EFD9" w:themeFill="accent6" w:themeFillTint="33"/>
          </w:tcPr>
          <w:p w14:paraId="168EBD2D" w14:textId="77777777" w:rsidR="00970FC4" w:rsidRPr="0011169F" w:rsidRDefault="00970FC4" w:rsidP="00970FC4">
            <w:pPr>
              <w:pStyle w:val="TableNheader"/>
              <w:spacing w:before="0" w:after="0"/>
              <w:rPr>
                <w:rFonts w:asciiTheme="minorHAnsi" w:hAnsiTheme="minorHAnsi" w:cstheme="minorHAnsi"/>
                <w:b/>
                <w:bCs/>
                <w:color w:val="auto"/>
              </w:rPr>
            </w:pPr>
            <w:r w:rsidRPr="0011169F">
              <w:rPr>
                <w:rFonts w:asciiTheme="minorHAnsi" w:eastAsia="Segoe UI" w:hAnsiTheme="minorHAnsi" w:cstheme="minorHAnsi"/>
                <w:b/>
                <w:color w:val="auto"/>
              </w:rPr>
              <w:t>Category</w:t>
            </w:r>
          </w:p>
          <w:p w14:paraId="7CFC2EFA" w14:textId="77777777" w:rsidR="00970FC4" w:rsidRPr="0011169F" w:rsidRDefault="00970FC4" w:rsidP="00970FC4">
            <w:pPr>
              <w:pStyle w:val="TableNheader"/>
              <w:spacing w:before="0" w:after="0"/>
              <w:rPr>
                <w:rFonts w:asciiTheme="minorHAnsi" w:hAnsiTheme="minorHAnsi" w:cstheme="minorHAnsi"/>
                <w:b/>
                <w:bCs/>
                <w:color w:val="auto"/>
              </w:rPr>
            </w:pPr>
          </w:p>
          <w:p w14:paraId="71A31F88" w14:textId="77777777" w:rsidR="00970FC4" w:rsidRPr="0054662F" w:rsidRDefault="00970FC4" w:rsidP="00970FC4">
            <w:pPr>
              <w:spacing w:before="40" w:after="40" w:line="240" w:lineRule="auto"/>
              <w:rPr>
                <w:rFonts w:eastAsia="Segoe UI" w:cs="Calibri"/>
                <w:b/>
                <w:sz w:val="18"/>
              </w:rPr>
            </w:pPr>
            <w:r w:rsidRPr="0011169F">
              <w:rPr>
                <w:rFonts w:cstheme="minorHAnsi"/>
                <w:i/>
                <w:iCs/>
                <w:sz w:val="16"/>
                <w:lang w:val="en-AU"/>
              </w:rPr>
              <w:t>*To add more rows right click &amp; select insert / insert rows below</w:t>
            </w:r>
          </w:p>
        </w:tc>
        <w:tc>
          <w:tcPr>
            <w:tcW w:w="0" w:type="auto"/>
            <w:shd w:val="clear" w:color="auto" w:fill="E2EFD9" w:themeFill="accent6" w:themeFillTint="33"/>
          </w:tcPr>
          <w:p w14:paraId="19FDA835"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 xml:space="preserve">Overview </w:t>
            </w:r>
          </w:p>
        </w:tc>
        <w:tc>
          <w:tcPr>
            <w:tcW w:w="0" w:type="auto"/>
            <w:shd w:val="clear" w:color="auto" w:fill="E2EFD9" w:themeFill="accent6" w:themeFillTint="33"/>
          </w:tcPr>
          <w:p w14:paraId="332AC036"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No. issues/posts/?</w:t>
            </w:r>
          </w:p>
          <w:p w14:paraId="0A1CB1FC"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 xml:space="preserve"> (i.e. how many generated/</w:t>
            </w:r>
          </w:p>
          <w:p w14:paraId="09E4C646"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produced)</w:t>
            </w:r>
          </w:p>
        </w:tc>
        <w:tc>
          <w:tcPr>
            <w:tcW w:w="0" w:type="auto"/>
            <w:shd w:val="clear" w:color="auto" w:fill="E2EFD9" w:themeFill="accent6" w:themeFillTint="33"/>
          </w:tcPr>
          <w:p w14:paraId="289727F9"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No. of subscribers/</w:t>
            </w:r>
          </w:p>
          <w:p w14:paraId="49E54C4E"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 xml:space="preserve">visitors/ followers </w:t>
            </w:r>
          </w:p>
        </w:tc>
        <w:tc>
          <w:tcPr>
            <w:tcW w:w="0" w:type="auto"/>
            <w:shd w:val="clear" w:color="auto" w:fill="E2EFD9" w:themeFill="accent6" w:themeFillTint="33"/>
          </w:tcPr>
          <w:p w14:paraId="7CAD25CC" w14:textId="77777777" w:rsidR="00970FC4" w:rsidRPr="0054662F" w:rsidRDefault="00970FC4" w:rsidP="00970FC4">
            <w:pPr>
              <w:spacing w:before="40" w:after="40" w:line="240" w:lineRule="auto"/>
              <w:rPr>
                <w:rFonts w:eastAsia="Segoe UI" w:cs="Calibri"/>
                <w:b/>
                <w:sz w:val="18"/>
              </w:rPr>
            </w:pPr>
            <w:r w:rsidRPr="0054662F">
              <w:rPr>
                <w:rFonts w:eastAsia="Segoe UI" w:cs="Calibri"/>
                <w:b/>
                <w:sz w:val="18"/>
              </w:rPr>
              <w:t>Feedback (if available)</w:t>
            </w:r>
          </w:p>
        </w:tc>
      </w:tr>
      <w:tr w:rsidR="00970FC4" w:rsidRPr="004E0C81" w14:paraId="059BD5AD" w14:textId="77777777" w:rsidTr="00970FC4">
        <w:tc>
          <w:tcPr>
            <w:tcW w:w="0" w:type="auto"/>
            <w:shd w:val="clear" w:color="auto" w:fill="D9D9D9" w:themeFill="background1" w:themeFillShade="D9"/>
          </w:tcPr>
          <w:p w14:paraId="4429ADD4" w14:textId="77777777" w:rsidR="00970FC4" w:rsidRPr="0054662F" w:rsidRDefault="00970FC4" w:rsidP="00970FC4">
            <w:pPr>
              <w:pStyle w:val="TableNBullet"/>
              <w:numPr>
                <w:ilvl w:val="0"/>
                <w:numId w:val="0"/>
              </w:numPr>
              <w:spacing w:line="256" w:lineRule="auto"/>
              <w:ind w:left="34"/>
              <w:rPr>
                <w:b/>
                <w:i/>
                <w:iCs/>
              </w:rPr>
            </w:pPr>
            <w:r w:rsidRPr="0054662F">
              <w:rPr>
                <w:b/>
                <w:i/>
                <w:iCs/>
              </w:rPr>
              <w:t>EXAMPLE ROW:</w:t>
            </w:r>
          </w:p>
          <w:p w14:paraId="0DFE7157" w14:textId="77777777" w:rsidR="00970FC4" w:rsidRPr="0054662F" w:rsidRDefault="00970FC4" w:rsidP="00970FC4">
            <w:pPr>
              <w:spacing w:before="60" w:after="60" w:line="256" w:lineRule="auto"/>
              <w:rPr>
                <w:rFonts w:eastAsia="Segoe UI" w:cs="Times New Roman"/>
                <w:sz w:val="17"/>
              </w:rPr>
            </w:pPr>
            <w:r w:rsidRPr="0054662F">
              <w:rPr>
                <w:rFonts w:cs="Times New Roman"/>
                <w:i/>
                <w:iCs/>
                <w:sz w:val="17"/>
                <w:szCs w:val="19"/>
                <w:lang w:val="en-AU" w:eastAsia="en-AU"/>
              </w:rPr>
              <w:t>Newsletter</w:t>
            </w:r>
          </w:p>
        </w:tc>
        <w:tc>
          <w:tcPr>
            <w:tcW w:w="0" w:type="auto"/>
            <w:shd w:val="clear" w:color="auto" w:fill="D9D9D9" w:themeFill="background1" w:themeFillShade="D9"/>
          </w:tcPr>
          <w:p w14:paraId="754EC97B" w14:textId="77777777" w:rsidR="00970FC4" w:rsidRPr="0054662F" w:rsidRDefault="00970FC4" w:rsidP="00970FC4">
            <w:pPr>
              <w:pStyle w:val="TableNBullet"/>
              <w:numPr>
                <w:ilvl w:val="0"/>
                <w:numId w:val="0"/>
              </w:numPr>
              <w:spacing w:line="256" w:lineRule="auto"/>
              <w:ind w:left="34"/>
              <w:rPr>
                <w:i/>
                <w:iCs/>
                <w:lang w:val="en-AU"/>
              </w:rPr>
            </w:pPr>
            <w:r w:rsidRPr="0054662F">
              <w:rPr>
                <w:i/>
                <w:iCs/>
                <w:lang w:val="en-AU"/>
              </w:rPr>
              <w:t>SA Drought Hub Monthly Newsletter</w:t>
            </w:r>
          </w:p>
        </w:tc>
        <w:tc>
          <w:tcPr>
            <w:tcW w:w="0" w:type="auto"/>
            <w:shd w:val="clear" w:color="auto" w:fill="D9D9D9" w:themeFill="background1" w:themeFillShade="D9"/>
          </w:tcPr>
          <w:p w14:paraId="6A945A55" w14:textId="77777777" w:rsidR="00970FC4" w:rsidRPr="0054662F" w:rsidRDefault="00970FC4" w:rsidP="00970FC4">
            <w:pPr>
              <w:pStyle w:val="TableNBullet"/>
              <w:numPr>
                <w:ilvl w:val="0"/>
                <w:numId w:val="0"/>
              </w:numPr>
              <w:spacing w:line="256" w:lineRule="auto"/>
              <w:ind w:left="34"/>
              <w:rPr>
                <w:i/>
                <w:iCs/>
                <w:lang w:val="en-AU"/>
              </w:rPr>
            </w:pPr>
            <w:r w:rsidRPr="0054662F">
              <w:rPr>
                <w:i/>
                <w:iCs/>
                <w:lang w:val="en-AU"/>
              </w:rPr>
              <w:t>6 (Jan to July 2022)</w:t>
            </w:r>
          </w:p>
        </w:tc>
        <w:tc>
          <w:tcPr>
            <w:tcW w:w="0" w:type="auto"/>
            <w:shd w:val="clear" w:color="auto" w:fill="D9D9D9" w:themeFill="background1" w:themeFillShade="D9"/>
          </w:tcPr>
          <w:p w14:paraId="585A6963" w14:textId="77777777" w:rsidR="00970FC4" w:rsidRPr="0054662F" w:rsidRDefault="00970FC4" w:rsidP="00970FC4">
            <w:pPr>
              <w:pStyle w:val="TableNBullet"/>
              <w:numPr>
                <w:ilvl w:val="0"/>
                <w:numId w:val="0"/>
              </w:numPr>
              <w:spacing w:line="256" w:lineRule="auto"/>
              <w:ind w:left="34"/>
              <w:rPr>
                <w:i/>
                <w:iCs/>
                <w:lang w:val="en-AU"/>
              </w:rPr>
            </w:pPr>
            <w:r w:rsidRPr="0054662F">
              <w:rPr>
                <w:i/>
                <w:iCs/>
                <w:lang w:val="en-AU"/>
              </w:rPr>
              <w:t>592</w:t>
            </w:r>
          </w:p>
        </w:tc>
        <w:tc>
          <w:tcPr>
            <w:tcW w:w="0" w:type="auto"/>
            <w:shd w:val="clear" w:color="auto" w:fill="D9D9D9" w:themeFill="background1" w:themeFillShade="D9"/>
          </w:tcPr>
          <w:p w14:paraId="1F89D422" w14:textId="77777777" w:rsidR="00970FC4" w:rsidRPr="0054662F" w:rsidRDefault="00970FC4" w:rsidP="00970FC4">
            <w:pPr>
              <w:pStyle w:val="TableNBullet"/>
              <w:numPr>
                <w:ilvl w:val="0"/>
                <w:numId w:val="0"/>
              </w:numPr>
              <w:spacing w:line="256" w:lineRule="auto"/>
              <w:ind w:left="34"/>
              <w:rPr>
                <w:i/>
                <w:iCs/>
                <w:lang w:val="en-AU"/>
              </w:rPr>
            </w:pPr>
            <w:r w:rsidRPr="0054662F">
              <w:rPr>
                <w:i/>
                <w:iCs/>
                <w:lang w:val="en-AU"/>
              </w:rPr>
              <w:t>Hub partners like receiving updates on the Hub and FDF opportunities that are promoted through the newsletter.</w:t>
            </w:r>
          </w:p>
        </w:tc>
      </w:tr>
      <w:tr w:rsidR="00970FC4" w:rsidRPr="004E0C81" w14:paraId="3A5D1FFF" w14:textId="77777777" w:rsidTr="00970FC4">
        <w:tc>
          <w:tcPr>
            <w:tcW w:w="0" w:type="auto"/>
          </w:tcPr>
          <w:p w14:paraId="4660FF9A"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Newsletter</w:t>
            </w:r>
          </w:p>
        </w:tc>
        <w:tc>
          <w:tcPr>
            <w:tcW w:w="0" w:type="auto"/>
          </w:tcPr>
          <w:p w14:paraId="123A81CD" w14:textId="77777777" w:rsidR="00970FC4" w:rsidRPr="004E0C81" w:rsidRDefault="00970FC4" w:rsidP="00970FC4">
            <w:pPr>
              <w:spacing w:before="60" w:after="60" w:line="256" w:lineRule="auto"/>
              <w:rPr>
                <w:rFonts w:eastAsia="Segoe UI" w:cs="Times New Roman"/>
                <w:sz w:val="17"/>
              </w:rPr>
            </w:pPr>
          </w:p>
        </w:tc>
        <w:tc>
          <w:tcPr>
            <w:tcW w:w="0" w:type="auto"/>
          </w:tcPr>
          <w:p w14:paraId="69925A8E" w14:textId="77777777" w:rsidR="00970FC4" w:rsidRPr="004E0C81" w:rsidRDefault="00970FC4" w:rsidP="00970FC4">
            <w:pPr>
              <w:spacing w:before="60" w:after="60" w:line="256" w:lineRule="auto"/>
              <w:rPr>
                <w:rFonts w:eastAsia="Segoe UI" w:cs="Times New Roman"/>
                <w:sz w:val="17"/>
              </w:rPr>
            </w:pPr>
          </w:p>
        </w:tc>
        <w:tc>
          <w:tcPr>
            <w:tcW w:w="0" w:type="auto"/>
          </w:tcPr>
          <w:p w14:paraId="2EA8E58F" w14:textId="77777777" w:rsidR="00970FC4" w:rsidRPr="004E0C81" w:rsidRDefault="00970FC4" w:rsidP="00970FC4">
            <w:pPr>
              <w:spacing w:before="60" w:after="60" w:line="256" w:lineRule="auto"/>
              <w:rPr>
                <w:rFonts w:eastAsia="Segoe UI" w:cs="Times New Roman"/>
                <w:sz w:val="17"/>
              </w:rPr>
            </w:pPr>
          </w:p>
        </w:tc>
        <w:tc>
          <w:tcPr>
            <w:tcW w:w="0" w:type="auto"/>
          </w:tcPr>
          <w:p w14:paraId="207B6EFA" w14:textId="77777777" w:rsidR="00970FC4" w:rsidRPr="004E0C81" w:rsidRDefault="00970FC4" w:rsidP="00970FC4">
            <w:pPr>
              <w:spacing w:before="60" w:after="60" w:line="256" w:lineRule="auto"/>
              <w:rPr>
                <w:rFonts w:eastAsia="Segoe UI" w:cs="Times New Roman"/>
                <w:sz w:val="17"/>
              </w:rPr>
            </w:pPr>
          </w:p>
        </w:tc>
      </w:tr>
      <w:tr w:rsidR="00970FC4" w:rsidRPr="004E0C81" w14:paraId="7451EF32" w14:textId="77777777" w:rsidTr="00970FC4">
        <w:tc>
          <w:tcPr>
            <w:tcW w:w="0" w:type="auto"/>
          </w:tcPr>
          <w:p w14:paraId="21A155CD"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Website</w:t>
            </w:r>
          </w:p>
        </w:tc>
        <w:tc>
          <w:tcPr>
            <w:tcW w:w="0" w:type="auto"/>
          </w:tcPr>
          <w:p w14:paraId="45655CFC" w14:textId="77777777" w:rsidR="00970FC4" w:rsidRPr="004E0C81" w:rsidRDefault="00970FC4" w:rsidP="00970FC4">
            <w:pPr>
              <w:spacing w:before="60" w:after="60" w:line="256" w:lineRule="auto"/>
              <w:rPr>
                <w:rFonts w:eastAsia="Segoe UI" w:cs="Times New Roman"/>
                <w:sz w:val="17"/>
              </w:rPr>
            </w:pPr>
          </w:p>
        </w:tc>
        <w:tc>
          <w:tcPr>
            <w:tcW w:w="0" w:type="auto"/>
          </w:tcPr>
          <w:p w14:paraId="5CACFC46" w14:textId="77777777" w:rsidR="00970FC4" w:rsidRPr="004E0C81" w:rsidRDefault="00970FC4" w:rsidP="00970FC4">
            <w:pPr>
              <w:spacing w:before="60" w:after="60" w:line="256" w:lineRule="auto"/>
              <w:rPr>
                <w:rFonts w:eastAsia="Segoe UI" w:cs="Times New Roman"/>
                <w:sz w:val="17"/>
              </w:rPr>
            </w:pPr>
          </w:p>
        </w:tc>
        <w:tc>
          <w:tcPr>
            <w:tcW w:w="0" w:type="auto"/>
          </w:tcPr>
          <w:p w14:paraId="7356E344" w14:textId="77777777" w:rsidR="00970FC4" w:rsidRPr="004E0C81" w:rsidRDefault="00970FC4" w:rsidP="00970FC4">
            <w:pPr>
              <w:spacing w:before="60" w:after="60" w:line="256" w:lineRule="auto"/>
              <w:rPr>
                <w:rFonts w:eastAsia="Segoe UI" w:cs="Times New Roman"/>
                <w:sz w:val="17"/>
              </w:rPr>
            </w:pPr>
          </w:p>
        </w:tc>
        <w:tc>
          <w:tcPr>
            <w:tcW w:w="0" w:type="auto"/>
          </w:tcPr>
          <w:p w14:paraId="67599FBC" w14:textId="77777777" w:rsidR="00970FC4" w:rsidRPr="004E0C81" w:rsidRDefault="00970FC4" w:rsidP="00970FC4">
            <w:pPr>
              <w:spacing w:before="60" w:after="60" w:line="256" w:lineRule="auto"/>
              <w:rPr>
                <w:rFonts w:eastAsia="Segoe UI" w:cs="Times New Roman"/>
                <w:sz w:val="17"/>
              </w:rPr>
            </w:pPr>
          </w:p>
        </w:tc>
      </w:tr>
      <w:tr w:rsidR="00970FC4" w:rsidRPr="004E0C81" w14:paraId="28DCF9BD" w14:textId="77777777" w:rsidTr="00970FC4">
        <w:tc>
          <w:tcPr>
            <w:tcW w:w="0" w:type="auto"/>
          </w:tcPr>
          <w:p w14:paraId="065253B1"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 xml:space="preserve">Social media </w:t>
            </w:r>
          </w:p>
        </w:tc>
        <w:tc>
          <w:tcPr>
            <w:tcW w:w="0" w:type="auto"/>
          </w:tcPr>
          <w:p w14:paraId="1F6170F7" w14:textId="77777777" w:rsidR="00970FC4" w:rsidRPr="004E0C81" w:rsidRDefault="00970FC4" w:rsidP="00970FC4">
            <w:pPr>
              <w:spacing w:before="60" w:after="60" w:line="256" w:lineRule="auto"/>
              <w:rPr>
                <w:rFonts w:eastAsia="Segoe UI" w:cs="Times New Roman"/>
                <w:sz w:val="17"/>
              </w:rPr>
            </w:pPr>
          </w:p>
        </w:tc>
        <w:tc>
          <w:tcPr>
            <w:tcW w:w="0" w:type="auto"/>
          </w:tcPr>
          <w:p w14:paraId="78376807" w14:textId="77777777" w:rsidR="00970FC4" w:rsidRPr="004E0C81" w:rsidRDefault="00970FC4" w:rsidP="00970FC4">
            <w:pPr>
              <w:spacing w:before="60" w:after="60" w:line="256" w:lineRule="auto"/>
              <w:rPr>
                <w:rFonts w:eastAsia="Segoe UI" w:cs="Times New Roman"/>
                <w:sz w:val="17"/>
              </w:rPr>
            </w:pPr>
          </w:p>
        </w:tc>
        <w:tc>
          <w:tcPr>
            <w:tcW w:w="0" w:type="auto"/>
          </w:tcPr>
          <w:p w14:paraId="009ECC82" w14:textId="77777777" w:rsidR="00970FC4" w:rsidRPr="004E0C81" w:rsidRDefault="00970FC4" w:rsidP="00970FC4">
            <w:pPr>
              <w:spacing w:before="60" w:after="60" w:line="256" w:lineRule="auto"/>
              <w:rPr>
                <w:rFonts w:eastAsia="Segoe UI" w:cs="Times New Roman"/>
                <w:sz w:val="17"/>
              </w:rPr>
            </w:pPr>
          </w:p>
        </w:tc>
        <w:tc>
          <w:tcPr>
            <w:tcW w:w="0" w:type="auto"/>
          </w:tcPr>
          <w:p w14:paraId="6718435B" w14:textId="77777777" w:rsidR="00970FC4" w:rsidRPr="004E0C81" w:rsidRDefault="00970FC4" w:rsidP="00970FC4">
            <w:pPr>
              <w:spacing w:before="60" w:after="60" w:line="256" w:lineRule="auto"/>
              <w:rPr>
                <w:rFonts w:eastAsia="Segoe UI" w:cs="Times New Roman"/>
                <w:sz w:val="17"/>
              </w:rPr>
            </w:pPr>
          </w:p>
        </w:tc>
      </w:tr>
      <w:tr w:rsidR="00970FC4" w:rsidRPr="004E0C81" w14:paraId="0519B2C8" w14:textId="77777777" w:rsidTr="00970FC4">
        <w:tc>
          <w:tcPr>
            <w:tcW w:w="0" w:type="auto"/>
          </w:tcPr>
          <w:p w14:paraId="40659A62"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 xml:space="preserve">Media </w:t>
            </w:r>
          </w:p>
        </w:tc>
        <w:tc>
          <w:tcPr>
            <w:tcW w:w="0" w:type="auto"/>
          </w:tcPr>
          <w:p w14:paraId="14E06976" w14:textId="77777777" w:rsidR="00970FC4" w:rsidRPr="004E0C81" w:rsidRDefault="00970FC4" w:rsidP="00970FC4">
            <w:pPr>
              <w:spacing w:before="60" w:after="60" w:line="256" w:lineRule="auto"/>
              <w:rPr>
                <w:rFonts w:eastAsia="Segoe UI" w:cs="Times New Roman"/>
                <w:sz w:val="17"/>
              </w:rPr>
            </w:pPr>
          </w:p>
        </w:tc>
        <w:tc>
          <w:tcPr>
            <w:tcW w:w="0" w:type="auto"/>
          </w:tcPr>
          <w:p w14:paraId="003A8EC4" w14:textId="77777777" w:rsidR="00970FC4" w:rsidRPr="004E0C81" w:rsidRDefault="00970FC4" w:rsidP="00970FC4">
            <w:pPr>
              <w:spacing w:before="60" w:after="60" w:line="256" w:lineRule="auto"/>
              <w:rPr>
                <w:rFonts w:eastAsia="Segoe UI" w:cs="Times New Roman"/>
                <w:sz w:val="17"/>
              </w:rPr>
            </w:pPr>
          </w:p>
        </w:tc>
        <w:tc>
          <w:tcPr>
            <w:tcW w:w="0" w:type="auto"/>
          </w:tcPr>
          <w:p w14:paraId="61839FD6" w14:textId="77777777" w:rsidR="00970FC4" w:rsidRPr="004E0C81" w:rsidRDefault="00970FC4" w:rsidP="00970FC4">
            <w:pPr>
              <w:spacing w:before="60" w:after="60" w:line="256" w:lineRule="auto"/>
              <w:rPr>
                <w:rFonts w:eastAsia="Segoe UI" w:cs="Times New Roman"/>
                <w:sz w:val="17"/>
              </w:rPr>
            </w:pPr>
          </w:p>
        </w:tc>
        <w:tc>
          <w:tcPr>
            <w:tcW w:w="0" w:type="auto"/>
          </w:tcPr>
          <w:p w14:paraId="1197BC26" w14:textId="77777777" w:rsidR="00970FC4" w:rsidRPr="004E0C81" w:rsidRDefault="00970FC4" w:rsidP="00970FC4">
            <w:pPr>
              <w:spacing w:before="60" w:after="60" w:line="256" w:lineRule="auto"/>
              <w:rPr>
                <w:rFonts w:eastAsia="Segoe UI" w:cs="Times New Roman"/>
                <w:sz w:val="17"/>
              </w:rPr>
            </w:pPr>
          </w:p>
        </w:tc>
      </w:tr>
      <w:tr w:rsidR="00970FC4" w:rsidRPr="004E0C81" w14:paraId="2366DB5E" w14:textId="77777777" w:rsidTr="00970FC4">
        <w:tc>
          <w:tcPr>
            <w:tcW w:w="0" w:type="auto"/>
          </w:tcPr>
          <w:p w14:paraId="45EC663E"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Ad hoc communiques to partners</w:t>
            </w:r>
          </w:p>
        </w:tc>
        <w:tc>
          <w:tcPr>
            <w:tcW w:w="0" w:type="auto"/>
          </w:tcPr>
          <w:p w14:paraId="191B2C39" w14:textId="77777777" w:rsidR="00970FC4" w:rsidRPr="004E0C81" w:rsidRDefault="00970FC4" w:rsidP="00970FC4">
            <w:pPr>
              <w:spacing w:before="60" w:after="60" w:line="256" w:lineRule="auto"/>
              <w:rPr>
                <w:rFonts w:eastAsia="Segoe UI" w:cs="Times New Roman"/>
                <w:sz w:val="17"/>
              </w:rPr>
            </w:pPr>
          </w:p>
        </w:tc>
        <w:tc>
          <w:tcPr>
            <w:tcW w:w="0" w:type="auto"/>
          </w:tcPr>
          <w:p w14:paraId="427C3610" w14:textId="77777777" w:rsidR="00970FC4" w:rsidRPr="004E0C81" w:rsidRDefault="00970FC4" w:rsidP="00970FC4">
            <w:pPr>
              <w:spacing w:before="60" w:after="60" w:line="256" w:lineRule="auto"/>
              <w:rPr>
                <w:rFonts w:eastAsia="Segoe UI" w:cs="Times New Roman"/>
                <w:sz w:val="17"/>
              </w:rPr>
            </w:pPr>
          </w:p>
        </w:tc>
        <w:tc>
          <w:tcPr>
            <w:tcW w:w="0" w:type="auto"/>
          </w:tcPr>
          <w:p w14:paraId="3232D5DC" w14:textId="77777777" w:rsidR="00970FC4" w:rsidRPr="004E0C81" w:rsidRDefault="00970FC4" w:rsidP="00970FC4">
            <w:pPr>
              <w:spacing w:before="60" w:after="60" w:line="256" w:lineRule="auto"/>
              <w:rPr>
                <w:rFonts w:eastAsia="Segoe UI" w:cs="Times New Roman"/>
                <w:sz w:val="17"/>
              </w:rPr>
            </w:pPr>
          </w:p>
        </w:tc>
        <w:tc>
          <w:tcPr>
            <w:tcW w:w="0" w:type="auto"/>
          </w:tcPr>
          <w:p w14:paraId="63432ECA" w14:textId="77777777" w:rsidR="00970FC4" w:rsidRPr="004E0C81" w:rsidRDefault="00970FC4" w:rsidP="00970FC4">
            <w:pPr>
              <w:spacing w:before="60" w:after="60" w:line="256" w:lineRule="auto"/>
              <w:rPr>
                <w:rFonts w:eastAsia="Segoe UI" w:cs="Times New Roman"/>
                <w:sz w:val="17"/>
              </w:rPr>
            </w:pPr>
          </w:p>
        </w:tc>
      </w:tr>
      <w:tr w:rsidR="00970FC4" w:rsidRPr="004E0C81" w14:paraId="4D5EB77A" w14:textId="77777777" w:rsidTr="00970FC4">
        <w:tc>
          <w:tcPr>
            <w:tcW w:w="0" w:type="auto"/>
          </w:tcPr>
          <w:p w14:paraId="3BFA72C6" w14:textId="77777777" w:rsidR="00970FC4" w:rsidRPr="004E0C81" w:rsidRDefault="00970FC4" w:rsidP="00970FC4">
            <w:pPr>
              <w:spacing w:before="60" w:after="60" w:line="256" w:lineRule="auto"/>
              <w:rPr>
                <w:rFonts w:eastAsia="Segoe UI" w:cs="Times New Roman"/>
                <w:sz w:val="17"/>
              </w:rPr>
            </w:pPr>
            <w:r w:rsidRPr="004E0C81">
              <w:rPr>
                <w:rFonts w:eastAsia="Segoe UI" w:cs="Times New Roman"/>
                <w:sz w:val="17"/>
              </w:rPr>
              <w:t>Podcasts</w:t>
            </w:r>
          </w:p>
        </w:tc>
        <w:tc>
          <w:tcPr>
            <w:tcW w:w="0" w:type="auto"/>
          </w:tcPr>
          <w:p w14:paraId="1211F6AA" w14:textId="77777777" w:rsidR="00970FC4" w:rsidRPr="004E0C81" w:rsidRDefault="00970FC4" w:rsidP="00970FC4">
            <w:pPr>
              <w:spacing w:before="60" w:after="60" w:line="256" w:lineRule="auto"/>
              <w:rPr>
                <w:rFonts w:eastAsia="Segoe UI" w:cs="Times New Roman"/>
                <w:sz w:val="17"/>
              </w:rPr>
            </w:pPr>
          </w:p>
        </w:tc>
        <w:tc>
          <w:tcPr>
            <w:tcW w:w="0" w:type="auto"/>
          </w:tcPr>
          <w:p w14:paraId="56309E57" w14:textId="77777777" w:rsidR="00970FC4" w:rsidRPr="004E0C81" w:rsidRDefault="00970FC4" w:rsidP="00970FC4">
            <w:pPr>
              <w:spacing w:before="60" w:after="60" w:line="256" w:lineRule="auto"/>
              <w:rPr>
                <w:rFonts w:eastAsia="Segoe UI" w:cs="Times New Roman"/>
                <w:sz w:val="17"/>
              </w:rPr>
            </w:pPr>
          </w:p>
        </w:tc>
        <w:tc>
          <w:tcPr>
            <w:tcW w:w="0" w:type="auto"/>
          </w:tcPr>
          <w:p w14:paraId="22374D7E" w14:textId="77777777" w:rsidR="00970FC4" w:rsidRPr="004E0C81" w:rsidRDefault="00970FC4" w:rsidP="00970FC4">
            <w:pPr>
              <w:spacing w:before="60" w:after="60" w:line="256" w:lineRule="auto"/>
              <w:rPr>
                <w:rFonts w:eastAsia="Segoe UI" w:cs="Times New Roman"/>
                <w:sz w:val="17"/>
              </w:rPr>
            </w:pPr>
          </w:p>
        </w:tc>
        <w:tc>
          <w:tcPr>
            <w:tcW w:w="0" w:type="auto"/>
          </w:tcPr>
          <w:p w14:paraId="3EA4A51A" w14:textId="77777777" w:rsidR="00970FC4" w:rsidRPr="004E0C81" w:rsidRDefault="00970FC4" w:rsidP="00970FC4">
            <w:pPr>
              <w:spacing w:before="60" w:after="60" w:line="256" w:lineRule="auto"/>
              <w:rPr>
                <w:rFonts w:eastAsia="Segoe UI" w:cs="Times New Roman"/>
                <w:sz w:val="17"/>
              </w:rPr>
            </w:pPr>
          </w:p>
        </w:tc>
      </w:tr>
      <w:tr w:rsidR="00970FC4" w:rsidRPr="004E0C81" w14:paraId="13029E35" w14:textId="77777777" w:rsidTr="00970FC4">
        <w:tc>
          <w:tcPr>
            <w:tcW w:w="0" w:type="auto"/>
          </w:tcPr>
          <w:p w14:paraId="45B1A5C7" w14:textId="77777777" w:rsidR="00970FC4" w:rsidRDefault="00970FC4" w:rsidP="00970FC4">
            <w:pPr>
              <w:spacing w:before="60" w:after="60" w:line="256" w:lineRule="auto"/>
              <w:rPr>
                <w:rFonts w:eastAsia="Segoe UI" w:cs="Times New Roman"/>
                <w:sz w:val="17"/>
              </w:rPr>
            </w:pPr>
            <w:r>
              <w:rPr>
                <w:rFonts w:eastAsia="Segoe UI" w:cs="Times New Roman"/>
                <w:sz w:val="17"/>
              </w:rPr>
              <w:t>Other</w:t>
            </w:r>
          </w:p>
        </w:tc>
        <w:tc>
          <w:tcPr>
            <w:tcW w:w="0" w:type="auto"/>
          </w:tcPr>
          <w:p w14:paraId="4B3190B2" w14:textId="77777777" w:rsidR="00970FC4" w:rsidRPr="004E0C81" w:rsidRDefault="00970FC4" w:rsidP="00970FC4">
            <w:pPr>
              <w:spacing w:before="60" w:after="60" w:line="256" w:lineRule="auto"/>
              <w:rPr>
                <w:rFonts w:eastAsia="Segoe UI" w:cs="Times New Roman"/>
                <w:sz w:val="17"/>
              </w:rPr>
            </w:pPr>
          </w:p>
        </w:tc>
        <w:tc>
          <w:tcPr>
            <w:tcW w:w="0" w:type="auto"/>
          </w:tcPr>
          <w:p w14:paraId="4788C87E" w14:textId="77777777" w:rsidR="00970FC4" w:rsidRPr="004E0C81" w:rsidRDefault="00970FC4" w:rsidP="00970FC4">
            <w:pPr>
              <w:spacing w:before="60" w:after="60" w:line="256" w:lineRule="auto"/>
              <w:rPr>
                <w:rFonts w:eastAsia="Segoe UI" w:cs="Times New Roman"/>
                <w:sz w:val="17"/>
              </w:rPr>
            </w:pPr>
          </w:p>
        </w:tc>
        <w:tc>
          <w:tcPr>
            <w:tcW w:w="0" w:type="auto"/>
          </w:tcPr>
          <w:p w14:paraId="65805CB8" w14:textId="77777777" w:rsidR="00970FC4" w:rsidRPr="004E0C81" w:rsidRDefault="00970FC4" w:rsidP="00970FC4">
            <w:pPr>
              <w:spacing w:before="60" w:after="60" w:line="256" w:lineRule="auto"/>
              <w:rPr>
                <w:rFonts w:eastAsia="Segoe UI" w:cs="Times New Roman"/>
                <w:sz w:val="17"/>
              </w:rPr>
            </w:pPr>
          </w:p>
        </w:tc>
        <w:tc>
          <w:tcPr>
            <w:tcW w:w="0" w:type="auto"/>
          </w:tcPr>
          <w:p w14:paraId="0871DB9C" w14:textId="77777777" w:rsidR="00970FC4" w:rsidRPr="004E0C81" w:rsidRDefault="00970FC4" w:rsidP="00970FC4">
            <w:pPr>
              <w:spacing w:before="60" w:after="60" w:line="256" w:lineRule="auto"/>
              <w:rPr>
                <w:rFonts w:eastAsia="Segoe UI" w:cs="Times New Roman"/>
                <w:sz w:val="17"/>
              </w:rPr>
            </w:pPr>
          </w:p>
        </w:tc>
      </w:tr>
    </w:tbl>
    <w:p w14:paraId="1D31B238" w14:textId="09C280CD" w:rsidR="00970FC4" w:rsidRDefault="00970FC4" w:rsidP="0059306F"/>
    <w:p w14:paraId="05D3F757" w14:textId="56AAC6EB" w:rsidR="00970FC4" w:rsidRPr="00970FC4" w:rsidRDefault="00970FC4" w:rsidP="0059306F">
      <w:pPr>
        <w:rPr>
          <w:b/>
        </w:rPr>
      </w:pPr>
      <w:r w:rsidRPr="00970FC4">
        <w:rPr>
          <w:b/>
        </w:rPr>
        <w:t>ON FARM TRIAL DEMONSTRATION SUMMARY</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611"/>
        <w:gridCol w:w="1512"/>
        <w:gridCol w:w="4867"/>
        <w:gridCol w:w="3307"/>
      </w:tblGrid>
      <w:tr w:rsidR="00970FC4" w14:paraId="23CAC82E" w14:textId="77777777" w:rsidTr="00970FC4">
        <w:tc>
          <w:tcPr>
            <w:tcW w:w="592" w:type="pct"/>
            <w:shd w:val="clear" w:color="auto" w:fill="E2EFD9" w:themeFill="accent6" w:themeFillTint="33"/>
          </w:tcPr>
          <w:p w14:paraId="563F4E2A" w14:textId="77777777" w:rsidR="00970FC4" w:rsidRDefault="00970FC4" w:rsidP="00970FC4">
            <w:pPr>
              <w:pStyle w:val="TableNheader"/>
              <w:spacing w:before="0" w:after="0"/>
              <w:rPr>
                <w:rFonts w:ascii="Calibri" w:hAnsi="Calibri" w:cs="Calibri"/>
                <w:b/>
                <w:bCs/>
                <w:color w:val="auto"/>
              </w:rPr>
            </w:pPr>
            <w:r>
              <w:rPr>
                <w:rFonts w:ascii="Calibri" w:hAnsi="Calibri" w:cs="Calibri"/>
                <w:b/>
                <w:bCs/>
                <w:color w:val="auto"/>
              </w:rPr>
              <w:t xml:space="preserve">Project </w:t>
            </w:r>
            <w:r w:rsidRPr="009E4EF1">
              <w:rPr>
                <w:rFonts w:ascii="Calibri" w:hAnsi="Calibri" w:cs="Calibri"/>
                <w:b/>
                <w:bCs/>
                <w:color w:val="auto"/>
              </w:rPr>
              <w:t>name</w:t>
            </w:r>
          </w:p>
          <w:p w14:paraId="55A6952C" w14:textId="77777777" w:rsidR="00970FC4" w:rsidRDefault="00970FC4" w:rsidP="00970FC4">
            <w:pPr>
              <w:pStyle w:val="TableNheader"/>
              <w:spacing w:before="0" w:after="0"/>
              <w:rPr>
                <w:rFonts w:ascii="Calibri" w:hAnsi="Calibri" w:cs="Calibri"/>
                <w:b/>
                <w:bCs/>
                <w:color w:val="auto"/>
              </w:rPr>
            </w:pPr>
          </w:p>
          <w:p w14:paraId="72B592BF" w14:textId="77777777" w:rsidR="00970FC4" w:rsidRPr="009E4EF1" w:rsidRDefault="00970FC4" w:rsidP="00970FC4">
            <w:pPr>
              <w:pStyle w:val="TableNheader"/>
              <w:spacing w:before="0" w:after="0"/>
              <w:rPr>
                <w:rFonts w:ascii="Calibri" w:hAnsi="Calibri" w:cs="Calibri"/>
                <w:b/>
                <w:bCs/>
                <w:color w:val="auto"/>
              </w:rPr>
            </w:pPr>
            <w:r w:rsidRPr="0011169F">
              <w:rPr>
                <w:rFonts w:asciiTheme="minorHAnsi" w:hAnsiTheme="minorHAnsi" w:cstheme="minorHAnsi"/>
                <w:i/>
                <w:iCs/>
                <w:color w:val="auto"/>
                <w:sz w:val="16"/>
              </w:rPr>
              <w:t>*</w:t>
            </w:r>
            <w:r>
              <w:rPr>
                <w:rFonts w:asciiTheme="minorHAnsi" w:hAnsiTheme="minorHAnsi" w:cstheme="minorHAnsi"/>
                <w:i/>
                <w:iCs/>
                <w:color w:val="auto"/>
                <w:sz w:val="16"/>
              </w:rPr>
              <w:t>To add</w:t>
            </w:r>
            <w:r w:rsidRPr="0011169F">
              <w:rPr>
                <w:rFonts w:asciiTheme="minorHAnsi" w:hAnsiTheme="minorHAnsi" w:cstheme="minorHAnsi"/>
                <w:i/>
                <w:iCs/>
                <w:color w:val="auto"/>
                <w:sz w:val="16"/>
              </w:rPr>
              <w:t xml:space="preserve"> more rows </w:t>
            </w:r>
            <w:r>
              <w:rPr>
                <w:rFonts w:asciiTheme="minorHAnsi" w:hAnsiTheme="minorHAnsi" w:cstheme="minorHAnsi"/>
                <w:i/>
                <w:iCs/>
                <w:color w:val="auto"/>
                <w:sz w:val="16"/>
              </w:rPr>
              <w:t>right click &amp; select insert / insert rows below</w:t>
            </w:r>
          </w:p>
        </w:tc>
        <w:tc>
          <w:tcPr>
            <w:tcW w:w="936" w:type="pct"/>
            <w:shd w:val="clear" w:color="auto" w:fill="E2EFD9" w:themeFill="accent6" w:themeFillTint="33"/>
          </w:tcPr>
          <w:p w14:paraId="3ACB9A74" w14:textId="77777777" w:rsidR="00970FC4" w:rsidRDefault="00970FC4" w:rsidP="00970FC4">
            <w:pPr>
              <w:pStyle w:val="TableNheader"/>
              <w:spacing w:before="0" w:after="0"/>
              <w:rPr>
                <w:rFonts w:ascii="Calibri" w:hAnsi="Calibri" w:cs="Calibri"/>
                <w:b/>
                <w:bCs/>
                <w:color w:val="auto"/>
              </w:rPr>
            </w:pPr>
            <w:r w:rsidRPr="009E4EF1">
              <w:rPr>
                <w:rFonts w:ascii="Calibri" w:hAnsi="Calibri" w:cs="Calibri"/>
                <w:b/>
                <w:bCs/>
                <w:color w:val="auto"/>
              </w:rPr>
              <w:t>Activity (type and description)</w:t>
            </w:r>
          </w:p>
          <w:p w14:paraId="2FF131BA" w14:textId="77777777" w:rsidR="00970FC4" w:rsidRDefault="00970FC4" w:rsidP="00970FC4">
            <w:pPr>
              <w:pStyle w:val="TableNheader"/>
              <w:spacing w:before="0" w:after="0"/>
              <w:rPr>
                <w:rFonts w:ascii="Calibri" w:hAnsi="Calibri" w:cs="Calibri"/>
                <w:b/>
                <w:bCs/>
                <w:color w:val="auto"/>
              </w:rPr>
            </w:pPr>
          </w:p>
          <w:p w14:paraId="530D8163" w14:textId="77777777" w:rsidR="00970FC4" w:rsidRPr="00B91DF1" w:rsidRDefault="00970FC4" w:rsidP="00970FC4">
            <w:pPr>
              <w:pStyle w:val="TableNBullet"/>
              <w:numPr>
                <w:ilvl w:val="0"/>
                <w:numId w:val="7"/>
              </w:numPr>
              <w:spacing w:before="0" w:after="0" w:line="256" w:lineRule="auto"/>
              <w:ind w:left="428"/>
              <w:rPr>
                <w:lang w:val="en-US"/>
              </w:rPr>
            </w:pPr>
            <w:r>
              <w:rPr>
                <w:lang w:val="en-US"/>
              </w:rPr>
              <w:t>Demonstration Site</w:t>
            </w:r>
          </w:p>
          <w:p w14:paraId="4829A47B" w14:textId="77777777" w:rsidR="00970FC4" w:rsidRPr="00B91DF1" w:rsidRDefault="00970FC4" w:rsidP="00970FC4">
            <w:pPr>
              <w:pStyle w:val="TableNBullet"/>
              <w:numPr>
                <w:ilvl w:val="0"/>
                <w:numId w:val="7"/>
              </w:numPr>
              <w:spacing w:before="0" w:after="0" w:line="256" w:lineRule="auto"/>
              <w:ind w:left="428"/>
            </w:pPr>
            <w:r w:rsidRPr="00B91DF1">
              <w:rPr>
                <w:lang w:val="en-US"/>
              </w:rPr>
              <w:t>Trial Site</w:t>
            </w:r>
          </w:p>
        </w:tc>
        <w:tc>
          <w:tcPr>
            <w:tcW w:w="0" w:type="auto"/>
            <w:shd w:val="clear" w:color="auto" w:fill="E2EFD9" w:themeFill="accent6" w:themeFillTint="33"/>
          </w:tcPr>
          <w:p w14:paraId="0097E3A5" w14:textId="77777777" w:rsidR="00970FC4" w:rsidRPr="009E4EF1" w:rsidRDefault="00970FC4" w:rsidP="00970FC4">
            <w:pPr>
              <w:pStyle w:val="TableNheader"/>
              <w:spacing w:before="0" w:after="0"/>
              <w:rPr>
                <w:rFonts w:ascii="Calibri" w:hAnsi="Calibri" w:cs="Calibri"/>
                <w:b/>
                <w:bCs/>
                <w:color w:val="auto"/>
              </w:rPr>
            </w:pPr>
            <w:r w:rsidRPr="009E4EF1">
              <w:rPr>
                <w:rFonts w:ascii="Calibri" w:hAnsi="Calibri" w:cs="Calibri"/>
                <w:b/>
                <w:bCs/>
                <w:color w:val="auto"/>
              </w:rPr>
              <w:t>Location of activity (LGA)</w:t>
            </w:r>
          </w:p>
        </w:tc>
        <w:tc>
          <w:tcPr>
            <w:tcW w:w="0" w:type="auto"/>
            <w:shd w:val="clear" w:color="auto" w:fill="E2EFD9" w:themeFill="accent6" w:themeFillTint="33"/>
          </w:tcPr>
          <w:p w14:paraId="5E04E610" w14:textId="77777777" w:rsidR="00970FC4" w:rsidRDefault="00970FC4" w:rsidP="00970FC4">
            <w:pPr>
              <w:pStyle w:val="TableNheader"/>
              <w:spacing w:before="0" w:after="0"/>
              <w:rPr>
                <w:rFonts w:ascii="Calibri" w:hAnsi="Calibri" w:cs="Calibri"/>
                <w:b/>
                <w:bCs/>
                <w:color w:val="auto"/>
              </w:rPr>
            </w:pPr>
            <w:r w:rsidRPr="009E4EF1">
              <w:rPr>
                <w:rFonts w:ascii="Calibri" w:hAnsi="Calibri" w:cs="Calibri"/>
                <w:b/>
                <w:bCs/>
                <w:color w:val="auto"/>
              </w:rPr>
              <w:t>Number of visitors to trial/demonstration (please breakdown by stakeholder category if possible)</w:t>
            </w:r>
          </w:p>
          <w:p w14:paraId="7CFAEBB2" w14:textId="77777777" w:rsidR="00970FC4" w:rsidRDefault="00970FC4" w:rsidP="00970FC4">
            <w:pPr>
              <w:pStyle w:val="TableNBullet"/>
              <w:numPr>
                <w:ilvl w:val="0"/>
                <w:numId w:val="7"/>
              </w:numPr>
              <w:spacing w:before="0" w:after="0" w:line="256" w:lineRule="auto"/>
              <w:ind w:left="428"/>
            </w:pPr>
            <w:r>
              <w:rPr>
                <w:lang w:val="en-US"/>
              </w:rPr>
              <w:t>Farmers</w:t>
            </w:r>
            <w:r>
              <w:t>/Producers,</w:t>
            </w:r>
          </w:p>
          <w:p w14:paraId="413108F2" w14:textId="77777777" w:rsidR="00970FC4" w:rsidRDefault="00970FC4" w:rsidP="00970FC4">
            <w:pPr>
              <w:pStyle w:val="TableNBullet"/>
              <w:numPr>
                <w:ilvl w:val="0"/>
                <w:numId w:val="7"/>
              </w:numPr>
              <w:spacing w:before="0" w:after="0" w:line="256" w:lineRule="auto"/>
              <w:ind w:left="428"/>
            </w:pPr>
            <w:r>
              <w:rPr>
                <w:lang w:val="en-US"/>
              </w:rPr>
              <w:t>Government extension officers</w:t>
            </w:r>
            <w:r>
              <w:t xml:space="preserve">, </w:t>
            </w:r>
          </w:p>
          <w:p w14:paraId="1130FA5E" w14:textId="77777777" w:rsidR="00970FC4" w:rsidRDefault="00970FC4" w:rsidP="00970FC4">
            <w:pPr>
              <w:pStyle w:val="TableNBullet"/>
              <w:numPr>
                <w:ilvl w:val="0"/>
                <w:numId w:val="7"/>
              </w:numPr>
              <w:spacing w:before="0" w:after="0" w:line="256" w:lineRule="auto"/>
              <w:ind w:left="428"/>
            </w:pPr>
            <w:r>
              <w:rPr>
                <w:lang w:val="en-US"/>
              </w:rPr>
              <w:t>Private consultant or agribusiness agent</w:t>
            </w:r>
            <w:r>
              <w:t xml:space="preserve">, </w:t>
            </w:r>
          </w:p>
          <w:p w14:paraId="1F01A272" w14:textId="77777777" w:rsidR="00970FC4" w:rsidRDefault="00970FC4" w:rsidP="00970FC4">
            <w:pPr>
              <w:pStyle w:val="TableNBullet"/>
              <w:numPr>
                <w:ilvl w:val="0"/>
                <w:numId w:val="7"/>
              </w:numPr>
              <w:spacing w:before="0" w:after="0" w:line="256" w:lineRule="auto"/>
              <w:ind w:left="428"/>
            </w:pPr>
            <w:r>
              <w:rPr>
                <w:lang w:val="en-US"/>
              </w:rPr>
              <w:t>Businesses</w:t>
            </w:r>
            <w:r>
              <w:t xml:space="preserve">, </w:t>
            </w:r>
          </w:p>
          <w:p w14:paraId="1CC1AF08" w14:textId="77777777" w:rsidR="00970FC4" w:rsidRPr="00B91DF1" w:rsidRDefault="00970FC4" w:rsidP="00970FC4">
            <w:pPr>
              <w:pStyle w:val="TableNBullet"/>
              <w:numPr>
                <w:ilvl w:val="0"/>
                <w:numId w:val="7"/>
              </w:numPr>
              <w:spacing w:before="0" w:after="0" w:line="256" w:lineRule="auto"/>
              <w:ind w:left="428"/>
            </w:pPr>
            <w:r w:rsidRPr="00B91DF1">
              <w:rPr>
                <w:lang w:val="en-US"/>
              </w:rPr>
              <w:t xml:space="preserve">Local farmer </w:t>
            </w:r>
            <w:r>
              <w:t xml:space="preserve">groups / </w:t>
            </w:r>
            <w:r w:rsidRPr="00B91DF1">
              <w:rPr>
                <w:lang w:val="en-US"/>
              </w:rPr>
              <w:t>networks</w:t>
            </w:r>
          </w:p>
        </w:tc>
        <w:tc>
          <w:tcPr>
            <w:tcW w:w="0" w:type="auto"/>
            <w:shd w:val="clear" w:color="auto" w:fill="E2EFD9" w:themeFill="accent6" w:themeFillTint="33"/>
          </w:tcPr>
          <w:p w14:paraId="4D64818C" w14:textId="77777777" w:rsidR="00970FC4" w:rsidRPr="009E4EF1" w:rsidRDefault="00970FC4" w:rsidP="00970FC4">
            <w:pPr>
              <w:pStyle w:val="TableNheader"/>
              <w:spacing w:before="0" w:after="0"/>
              <w:rPr>
                <w:rFonts w:ascii="Calibri" w:hAnsi="Calibri" w:cs="Calibri"/>
                <w:b/>
                <w:bCs/>
                <w:color w:val="auto"/>
              </w:rPr>
            </w:pPr>
            <w:r w:rsidRPr="009E4EF1">
              <w:rPr>
                <w:rFonts w:ascii="Calibri" w:hAnsi="Calibri" w:cs="Calibri"/>
                <w:b/>
                <w:bCs/>
                <w:color w:val="auto"/>
              </w:rPr>
              <w:t xml:space="preserve">No. of farms participating in trial/demonstration </w:t>
            </w:r>
          </w:p>
        </w:tc>
      </w:tr>
      <w:tr w:rsidR="00970FC4" w14:paraId="65377CD3" w14:textId="77777777" w:rsidTr="00970FC4">
        <w:tc>
          <w:tcPr>
            <w:tcW w:w="592" w:type="pct"/>
            <w:shd w:val="clear" w:color="auto" w:fill="D9D9D9" w:themeFill="background1" w:themeFillShade="D9"/>
          </w:tcPr>
          <w:p w14:paraId="356E4AE7" w14:textId="77777777" w:rsidR="00970FC4" w:rsidRPr="0054662F" w:rsidRDefault="00970FC4" w:rsidP="00970FC4">
            <w:pPr>
              <w:pStyle w:val="TableNBullet"/>
              <w:numPr>
                <w:ilvl w:val="0"/>
                <w:numId w:val="0"/>
              </w:numPr>
              <w:spacing w:line="256" w:lineRule="auto"/>
              <w:ind w:left="34"/>
              <w:rPr>
                <w:b/>
                <w:i/>
                <w:iCs/>
              </w:rPr>
            </w:pPr>
            <w:r w:rsidRPr="0054662F">
              <w:rPr>
                <w:b/>
                <w:i/>
                <w:iCs/>
              </w:rPr>
              <w:t>EXAMPLE ROW:</w:t>
            </w:r>
          </w:p>
          <w:p w14:paraId="633C509D" w14:textId="77777777" w:rsidR="00970FC4" w:rsidRPr="0054662F" w:rsidRDefault="00970FC4" w:rsidP="00970FC4">
            <w:pPr>
              <w:pStyle w:val="TableNBullet"/>
              <w:numPr>
                <w:ilvl w:val="0"/>
                <w:numId w:val="0"/>
              </w:numPr>
              <w:spacing w:before="0" w:after="0" w:line="256" w:lineRule="auto"/>
              <w:ind w:left="34"/>
              <w:rPr>
                <w:i/>
                <w:iCs/>
              </w:rPr>
            </w:pPr>
          </w:p>
          <w:p w14:paraId="1BED88EE" w14:textId="77777777" w:rsidR="00970FC4" w:rsidRPr="0054662F" w:rsidRDefault="00970FC4" w:rsidP="00970FC4">
            <w:pPr>
              <w:pStyle w:val="TableNBullet"/>
              <w:numPr>
                <w:ilvl w:val="0"/>
                <w:numId w:val="0"/>
              </w:numPr>
              <w:spacing w:before="0" w:after="0" w:line="256" w:lineRule="auto"/>
              <w:ind w:left="34"/>
              <w:rPr>
                <w:i/>
                <w:iCs/>
              </w:rPr>
            </w:pPr>
            <w:r w:rsidRPr="0054662F">
              <w:rPr>
                <w:i/>
                <w:iCs/>
              </w:rPr>
              <w:t>Increasing soil water retention in cereal crop farming systems.</w:t>
            </w:r>
          </w:p>
        </w:tc>
        <w:tc>
          <w:tcPr>
            <w:tcW w:w="936" w:type="pct"/>
            <w:shd w:val="clear" w:color="auto" w:fill="D9D9D9" w:themeFill="background1" w:themeFillShade="D9"/>
          </w:tcPr>
          <w:p w14:paraId="02AAC98A" w14:textId="77777777" w:rsidR="00970FC4" w:rsidRPr="0054662F" w:rsidRDefault="00970FC4" w:rsidP="00970FC4">
            <w:pPr>
              <w:pStyle w:val="TableNBullet"/>
              <w:numPr>
                <w:ilvl w:val="0"/>
                <w:numId w:val="0"/>
              </w:numPr>
              <w:spacing w:before="0" w:after="0" w:line="256" w:lineRule="auto"/>
              <w:rPr>
                <w:i/>
                <w:iCs/>
              </w:rPr>
            </w:pPr>
            <w:r w:rsidRPr="0054662F">
              <w:rPr>
                <w:i/>
                <w:iCs/>
              </w:rPr>
              <w:t>On-farm demonstrations of agronomic techniques to retaining soil moisture in the profile over Summer and Autumn to benefit early season crop establishment.</w:t>
            </w:r>
          </w:p>
        </w:tc>
        <w:tc>
          <w:tcPr>
            <w:tcW w:w="0" w:type="auto"/>
            <w:shd w:val="clear" w:color="auto" w:fill="D9D9D9" w:themeFill="background1" w:themeFillShade="D9"/>
          </w:tcPr>
          <w:p w14:paraId="6D0253A6" w14:textId="77777777" w:rsidR="00970FC4" w:rsidRPr="0054662F" w:rsidRDefault="00970FC4" w:rsidP="00970FC4">
            <w:pPr>
              <w:pStyle w:val="TableNText"/>
              <w:spacing w:before="0" w:after="0"/>
              <w:rPr>
                <w:i/>
                <w:iCs/>
              </w:rPr>
            </w:pPr>
            <w:r w:rsidRPr="0054662F">
              <w:rPr>
                <w:i/>
                <w:iCs/>
              </w:rPr>
              <w:t>1 x Karoonda East Murray</w:t>
            </w:r>
          </w:p>
          <w:p w14:paraId="0D500112" w14:textId="77777777" w:rsidR="00970FC4" w:rsidRPr="0054662F" w:rsidRDefault="00970FC4" w:rsidP="00970FC4">
            <w:pPr>
              <w:pStyle w:val="TableNText"/>
              <w:spacing w:before="0" w:after="0"/>
              <w:rPr>
                <w:i/>
                <w:iCs/>
              </w:rPr>
            </w:pPr>
            <w:r w:rsidRPr="0054662F">
              <w:rPr>
                <w:i/>
                <w:iCs/>
              </w:rPr>
              <w:t>1 x Loxton</w:t>
            </w:r>
          </w:p>
        </w:tc>
        <w:tc>
          <w:tcPr>
            <w:tcW w:w="0" w:type="auto"/>
            <w:shd w:val="clear" w:color="auto" w:fill="D9D9D9" w:themeFill="background1" w:themeFillShade="D9"/>
          </w:tcPr>
          <w:p w14:paraId="5145BA06" w14:textId="77777777" w:rsidR="00970FC4" w:rsidRPr="0054662F" w:rsidRDefault="00970FC4" w:rsidP="00970FC4">
            <w:pPr>
              <w:pStyle w:val="TableNBullet"/>
              <w:numPr>
                <w:ilvl w:val="0"/>
                <w:numId w:val="11"/>
              </w:numPr>
              <w:spacing w:before="0" w:after="0" w:line="256" w:lineRule="auto"/>
              <w:rPr>
                <w:i/>
                <w:iCs/>
              </w:rPr>
            </w:pPr>
            <w:r w:rsidRPr="0054662F">
              <w:rPr>
                <w:i/>
                <w:iCs/>
              </w:rPr>
              <w:t>Farmer / Producer x 30</w:t>
            </w:r>
          </w:p>
          <w:p w14:paraId="7AFE51A4" w14:textId="77777777" w:rsidR="00970FC4" w:rsidRPr="0054662F" w:rsidRDefault="00970FC4" w:rsidP="00970FC4">
            <w:pPr>
              <w:pStyle w:val="TableNBullet"/>
              <w:numPr>
                <w:ilvl w:val="0"/>
                <w:numId w:val="11"/>
              </w:numPr>
              <w:spacing w:before="0" w:after="0" w:line="256" w:lineRule="auto"/>
              <w:rPr>
                <w:i/>
                <w:iCs/>
              </w:rPr>
            </w:pPr>
            <w:r w:rsidRPr="0054662F">
              <w:rPr>
                <w:i/>
                <w:iCs/>
              </w:rPr>
              <w:t>Government extension officers x 5</w:t>
            </w:r>
          </w:p>
          <w:p w14:paraId="098EFC23" w14:textId="77777777" w:rsidR="00970FC4" w:rsidRPr="0054662F" w:rsidRDefault="00970FC4" w:rsidP="00970FC4">
            <w:pPr>
              <w:pStyle w:val="TableNBullet"/>
              <w:numPr>
                <w:ilvl w:val="0"/>
                <w:numId w:val="11"/>
              </w:numPr>
              <w:spacing w:before="0" w:after="0" w:line="256" w:lineRule="auto"/>
              <w:rPr>
                <w:i/>
                <w:iCs/>
              </w:rPr>
            </w:pPr>
            <w:r w:rsidRPr="0054662F">
              <w:rPr>
                <w:i/>
                <w:iCs/>
              </w:rPr>
              <w:t>Private consultant or agribusiness agent x 12</w:t>
            </w:r>
          </w:p>
          <w:p w14:paraId="4D6B926C" w14:textId="77777777" w:rsidR="00970FC4" w:rsidRPr="0054662F" w:rsidRDefault="00970FC4" w:rsidP="00970FC4">
            <w:pPr>
              <w:pStyle w:val="TableNBullet"/>
              <w:numPr>
                <w:ilvl w:val="0"/>
                <w:numId w:val="11"/>
              </w:numPr>
              <w:spacing w:before="0" w:after="0" w:line="256" w:lineRule="auto"/>
              <w:rPr>
                <w:i/>
                <w:iCs/>
              </w:rPr>
            </w:pPr>
            <w:r w:rsidRPr="0054662F">
              <w:rPr>
                <w:i/>
                <w:iCs/>
              </w:rPr>
              <w:t>Local farmer Groups / networks x 3</w:t>
            </w:r>
          </w:p>
        </w:tc>
        <w:tc>
          <w:tcPr>
            <w:tcW w:w="0" w:type="auto"/>
            <w:shd w:val="clear" w:color="auto" w:fill="D9D9D9" w:themeFill="background1" w:themeFillShade="D9"/>
          </w:tcPr>
          <w:p w14:paraId="32DD0C8E" w14:textId="77777777" w:rsidR="00970FC4" w:rsidRPr="0054662F" w:rsidRDefault="00970FC4" w:rsidP="00970FC4">
            <w:pPr>
              <w:pStyle w:val="TableNText"/>
              <w:spacing w:before="0" w:after="0"/>
              <w:rPr>
                <w:i/>
                <w:iCs/>
              </w:rPr>
            </w:pPr>
            <w:r w:rsidRPr="0054662F">
              <w:rPr>
                <w:i/>
                <w:iCs/>
              </w:rPr>
              <w:t xml:space="preserve">2 Farms participating, Management strategies differ on each farm </w:t>
            </w:r>
          </w:p>
        </w:tc>
      </w:tr>
      <w:tr w:rsidR="00970FC4" w14:paraId="5121D6CE" w14:textId="77777777" w:rsidTr="00970FC4">
        <w:tc>
          <w:tcPr>
            <w:tcW w:w="592" w:type="pct"/>
          </w:tcPr>
          <w:p w14:paraId="1CBC914E" w14:textId="77777777" w:rsidR="00970FC4" w:rsidRDefault="00970FC4" w:rsidP="00970FC4">
            <w:pPr>
              <w:pStyle w:val="TableNBullet"/>
              <w:numPr>
                <w:ilvl w:val="0"/>
                <w:numId w:val="0"/>
              </w:numPr>
              <w:spacing w:line="256" w:lineRule="auto"/>
              <w:ind w:left="227"/>
            </w:pPr>
          </w:p>
        </w:tc>
        <w:tc>
          <w:tcPr>
            <w:tcW w:w="936" w:type="pct"/>
          </w:tcPr>
          <w:p w14:paraId="091F3156" w14:textId="77777777" w:rsidR="00970FC4" w:rsidRDefault="00970FC4" w:rsidP="00970FC4">
            <w:pPr>
              <w:pStyle w:val="TableNBullet"/>
              <w:numPr>
                <w:ilvl w:val="0"/>
                <w:numId w:val="0"/>
              </w:numPr>
              <w:spacing w:line="256" w:lineRule="auto"/>
              <w:ind w:left="227"/>
            </w:pPr>
          </w:p>
        </w:tc>
        <w:tc>
          <w:tcPr>
            <w:tcW w:w="0" w:type="auto"/>
          </w:tcPr>
          <w:p w14:paraId="0CB4551C" w14:textId="77777777" w:rsidR="00970FC4" w:rsidRDefault="00970FC4" w:rsidP="00970FC4">
            <w:pPr>
              <w:pStyle w:val="TableNText"/>
            </w:pPr>
          </w:p>
        </w:tc>
        <w:tc>
          <w:tcPr>
            <w:tcW w:w="0" w:type="auto"/>
          </w:tcPr>
          <w:p w14:paraId="7D31D4BB" w14:textId="77777777" w:rsidR="00970FC4" w:rsidRDefault="00970FC4" w:rsidP="00970FC4">
            <w:pPr>
              <w:pStyle w:val="TableNBullet"/>
              <w:numPr>
                <w:ilvl w:val="0"/>
                <w:numId w:val="0"/>
              </w:numPr>
              <w:spacing w:line="256" w:lineRule="auto"/>
              <w:ind w:left="227"/>
            </w:pPr>
          </w:p>
        </w:tc>
        <w:tc>
          <w:tcPr>
            <w:tcW w:w="0" w:type="auto"/>
          </w:tcPr>
          <w:p w14:paraId="7BBB07A9" w14:textId="77777777" w:rsidR="00970FC4" w:rsidRDefault="00970FC4" w:rsidP="00970FC4">
            <w:pPr>
              <w:pStyle w:val="TableNText"/>
            </w:pPr>
          </w:p>
        </w:tc>
      </w:tr>
      <w:tr w:rsidR="00970FC4" w14:paraId="76734807" w14:textId="77777777" w:rsidTr="00970FC4">
        <w:tc>
          <w:tcPr>
            <w:tcW w:w="592" w:type="pct"/>
          </w:tcPr>
          <w:p w14:paraId="1A3A72C8" w14:textId="77777777" w:rsidR="00970FC4" w:rsidRDefault="00970FC4" w:rsidP="00970FC4">
            <w:pPr>
              <w:pStyle w:val="TableNBullet"/>
              <w:numPr>
                <w:ilvl w:val="0"/>
                <w:numId w:val="0"/>
              </w:numPr>
              <w:spacing w:line="256" w:lineRule="auto"/>
              <w:ind w:left="227"/>
            </w:pPr>
          </w:p>
        </w:tc>
        <w:tc>
          <w:tcPr>
            <w:tcW w:w="936" w:type="pct"/>
          </w:tcPr>
          <w:p w14:paraId="4F52233E" w14:textId="77777777" w:rsidR="00970FC4" w:rsidRDefault="00970FC4" w:rsidP="00970FC4">
            <w:pPr>
              <w:pStyle w:val="TableNBullet"/>
              <w:numPr>
                <w:ilvl w:val="0"/>
                <w:numId w:val="0"/>
              </w:numPr>
              <w:spacing w:line="256" w:lineRule="auto"/>
              <w:ind w:left="227"/>
            </w:pPr>
          </w:p>
        </w:tc>
        <w:tc>
          <w:tcPr>
            <w:tcW w:w="0" w:type="auto"/>
          </w:tcPr>
          <w:p w14:paraId="1D1EF165" w14:textId="77777777" w:rsidR="00970FC4" w:rsidRDefault="00970FC4" w:rsidP="00970FC4">
            <w:pPr>
              <w:pStyle w:val="TableNText"/>
            </w:pPr>
          </w:p>
        </w:tc>
        <w:tc>
          <w:tcPr>
            <w:tcW w:w="0" w:type="auto"/>
          </w:tcPr>
          <w:p w14:paraId="471F6A6F" w14:textId="77777777" w:rsidR="00970FC4" w:rsidRDefault="00970FC4" w:rsidP="00970FC4">
            <w:pPr>
              <w:pStyle w:val="TableNBullet"/>
              <w:numPr>
                <w:ilvl w:val="0"/>
                <w:numId w:val="0"/>
              </w:numPr>
              <w:spacing w:line="256" w:lineRule="auto"/>
              <w:ind w:left="227"/>
            </w:pPr>
          </w:p>
        </w:tc>
        <w:tc>
          <w:tcPr>
            <w:tcW w:w="0" w:type="auto"/>
          </w:tcPr>
          <w:p w14:paraId="1B430DC0" w14:textId="77777777" w:rsidR="00970FC4" w:rsidRDefault="00970FC4" w:rsidP="00970FC4">
            <w:pPr>
              <w:pStyle w:val="TableNText"/>
            </w:pPr>
          </w:p>
        </w:tc>
      </w:tr>
      <w:tr w:rsidR="00970FC4" w14:paraId="153B6B4E" w14:textId="77777777" w:rsidTr="00970FC4">
        <w:tc>
          <w:tcPr>
            <w:tcW w:w="592" w:type="pct"/>
          </w:tcPr>
          <w:p w14:paraId="3F9F271C" w14:textId="77777777" w:rsidR="00970FC4" w:rsidRDefault="00970FC4" w:rsidP="00970FC4">
            <w:pPr>
              <w:pStyle w:val="TableNBullet"/>
              <w:numPr>
                <w:ilvl w:val="0"/>
                <w:numId w:val="0"/>
              </w:numPr>
              <w:spacing w:line="256" w:lineRule="auto"/>
              <w:ind w:left="227"/>
            </w:pPr>
          </w:p>
        </w:tc>
        <w:tc>
          <w:tcPr>
            <w:tcW w:w="936" w:type="pct"/>
          </w:tcPr>
          <w:p w14:paraId="57AC2CAB" w14:textId="77777777" w:rsidR="00970FC4" w:rsidRDefault="00970FC4" w:rsidP="00970FC4">
            <w:pPr>
              <w:pStyle w:val="TableNBullet"/>
              <w:numPr>
                <w:ilvl w:val="0"/>
                <w:numId w:val="0"/>
              </w:numPr>
              <w:spacing w:line="256" w:lineRule="auto"/>
              <w:ind w:left="227"/>
            </w:pPr>
          </w:p>
        </w:tc>
        <w:tc>
          <w:tcPr>
            <w:tcW w:w="0" w:type="auto"/>
          </w:tcPr>
          <w:p w14:paraId="033A919D" w14:textId="77777777" w:rsidR="00970FC4" w:rsidRDefault="00970FC4" w:rsidP="00970FC4">
            <w:pPr>
              <w:pStyle w:val="TableNText"/>
            </w:pPr>
          </w:p>
        </w:tc>
        <w:tc>
          <w:tcPr>
            <w:tcW w:w="0" w:type="auto"/>
          </w:tcPr>
          <w:p w14:paraId="78F0E051" w14:textId="77777777" w:rsidR="00970FC4" w:rsidRDefault="00970FC4" w:rsidP="00970FC4">
            <w:pPr>
              <w:pStyle w:val="TableNBullet"/>
              <w:numPr>
                <w:ilvl w:val="0"/>
                <w:numId w:val="0"/>
              </w:numPr>
              <w:spacing w:line="256" w:lineRule="auto"/>
              <w:ind w:left="227"/>
            </w:pPr>
          </w:p>
        </w:tc>
        <w:tc>
          <w:tcPr>
            <w:tcW w:w="0" w:type="auto"/>
          </w:tcPr>
          <w:p w14:paraId="4BDA6AAE" w14:textId="77777777" w:rsidR="00970FC4" w:rsidRDefault="00970FC4" w:rsidP="00970FC4">
            <w:pPr>
              <w:pStyle w:val="TableNText"/>
            </w:pPr>
          </w:p>
        </w:tc>
      </w:tr>
    </w:tbl>
    <w:p w14:paraId="2187150D" w14:textId="7A844257" w:rsidR="00970FC4" w:rsidRDefault="00970FC4" w:rsidP="0059306F"/>
    <w:p w14:paraId="3EF1F4D3" w14:textId="7233A6EB" w:rsidR="00970FC4" w:rsidRPr="00970FC4" w:rsidRDefault="00970FC4" w:rsidP="0059306F">
      <w:pPr>
        <w:rPr>
          <w:b/>
        </w:rPr>
      </w:pPr>
      <w:r w:rsidRPr="00970FC4">
        <w:rPr>
          <w:b/>
        </w:rPr>
        <w:t>DROUGHT RESILIENCE TOOLS AND PRODUCTS SUMMARY</w:t>
      </w:r>
    </w:p>
    <w:tbl>
      <w:tblPr>
        <w:tblStyle w:val="TableGrid1"/>
        <w:tblW w:w="4793" w:type="pct"/>
        <w:tblInd w:w="0" w:type="dxa"/>
        <w:tblLayout w:type="fixed"/>
        <w:tblLook w:val="04A0" w:firstRow="1" w:lastRow="0" w:firstColumn="1" w:lastColumn="0" w:noHBand="0" w:noVBand="1"/>
      </w:tblPr>
      <w:tblGrid>
        <w:gridCol w:w="1998"/>
        <w:gridCol w:w="2532"/>
        <w:gridCol w:w="3131"/>
        <w:gridCol w:w="2903"/>
        <w:gridCol w:w="2807"/>
      </w:tblGrid>
      <w:tr w:rsidR="00970FC4" w14:paraId="5664E4DB" w14:textId="77777777" w:rsidTr="00970FC4">
        <w:tc>
          <w:tcPr>
            <w:tcW w:w="2122" w:type="dxa"/>
            <w:shd w:val="clear" w:color="auto" w:fill="E2EFD9" w:themeFill="accent6" w:themeFillTint="33"/>
          </w:tcPr>
          <w:p w14:paraId="5C52E2D5" w14:textId="77777777" w:rsidR="00970FC4" w:rsidRDefault="00970FC4" w:rsidP="00970FC4">
            <w:pPr>
              <w:pStyle w:val="TableNheader"/>
              <w:spacing w:before="0" w:after="0"/>
              <w:rPr>
                <w:rFonts w:ascii="Calibri" w:hAnsi="Calibri" w:cs="Calibri"/>
                <w:b/>
                <w:bCs/>
                <w:color w:val="auto"/>
              </w:rPr>
            </w:pPr>
            <w:r w:rsidRPr="00F933E7">
              <w:rPr>
                <w:rFonts w:ascii="Calibri" w:hAnsi="Calibri" w:cs="Calibri"/>
                <w:b/>
                <w:bCs/>
                <w:color w:val="auto"/>
              </w:rPr>
              <w:t>Type of tool/product</w:t>
            </w:r>
          </w:p>
          <w:p w14:paraId="72D4E85B" w14:textId="77777777" w:rsidR="00970FC4" w:rsidRDefault="00970FC4" w:rsidP="00970FC4">
            <w:pPr>
              <w:pStyle w:val="TableNheader"/>
              <w:spacing w:before="0" w:after="0"/>
              <w:rPr>
                <w:rFonts w:ascii="Calibri" w:hAnsi="Calibri" w:cs="Calibri"/>
                <w:b/>
                <w:bCs/>
                <w:color w:val="auto"/>
              </w:rPr>
            </w:pPr>
          </w:p>
          <w:p w14:paraId="6CE2E93C" w14:textId="77777777" w:rsidR="00970FC4" w:rsidRDefault="00970FC4" w:rsidP="00970FC4">
            <w:pPr>
              <w:pStyle w:val="TableNheader"/>
              <w:rPr>
                <w:rFonts w:ascii="Calibri" w:hAnsi="Calibri" w:cs="Calibri"/>
                <w:b/>
                <w:bCs/>
                <w:color w:val="auto"/>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p w14:paraId="581A9E81" w14:textId="77777777" w:rsidR="00970FC4" w:rsidRPr="00F933E7" w:rsidRDefault="00970FC4" w:rsidP="00970FC4">
            <w:pPr>
              <w:pStyle w:val="TableNheader"/>
              <w:rPr>
                <w:rFonts w:ascii="Calibri" w:hAnsi="Calibri" w:cs="Calibri"/>
                <w:b/>
                <w:bCs/>
                <w:color w:val="auto"/>
              </w:rPr>
            </w:pPr>
          </w:p>
        </w:tc>
        <w:tc>
          <w:tcPr>
            <w:tcW w:w="2693" w:type="dxa"/>
            <w:shd w:val="clear" w:color="auto" w:fill="E2EFD9" w:themeFill="accent6" w:themeFillTint="33"/>
          </w:tcPr>
          <w:p w14:paraId="103F9082" w14:textId="77777777" w:rsidR="00970FC4" w:rsidRPr="00F933E7" w:rsidRDefault="00970FC4" w:rsidP="00970FC4">
            <w:pPr>
              <w:pStyle w:val="TableNheader"/>
              <w:rPr>
                <w:rFonts w:ascii="Calibri" w:hAnsi="Calibri" w:cs="Calibri"/>
                <w:b/>
                <w:bCs/>
                <w:color w:val="auto"/>
              </w:rPr>
            </w:pPr>
            <w:r w:rsidRPr="00F933E7">
              <w:rPr>
                <w:rFonts w:ascii="Calibri" w:hAnsi="Calibri" w:cs="Calibri"/>
                <w:b/>
                <w:bCs/>
                <w:color w:val="auto"/>
              </w:rPr>
              <w:t>Primary focus area</w:t>
            </w:r>
          </w:p>
        </w:tc>
        <w:tc>
          <w:tcPr>
            <w:tcW w:w="3334" w:type="dxa"/>
            <w:shd w:val="clear" w:color="auto" w:fill="E2EFD9" w:themeFill="accent6" w:themeFillTint="33"/>
          </w:tcPr>
          <w:p w14:paraId="7197964D" w14:textId="77777777" w:rsidR="00970FC4" w:rsidRPr="00F933E7" w:rsidRDefault="00970FC4" w:rsidP="00970FC4">
            <w:pPr>
              <w:pStyle w:val="TableNheader"/>
              <w:rPr>
                <w:rFonts w:ascii="Calibri" w:hAnsi="Calibri" w:cs="Calibri"/>
                <w:b/>
                <w:bCs/>
                <w:color w:val="auto"/>
              </w:rPr>
            </w:pPr>
            <w:r w:rsidRPr="00F933E7">
              <w:rPr>
                <w:rFonts w:ascii="Calibri" w:hAnsi="Calibri" w:cs="Calibri"/>
                <w:b/>
                <w:bCs/>
                <w:color w:val="auto"/>
              </w:rPr>
              <w:t>Overview and purpose</w:t>
            </w:r>
          </w:p>
        </w:tc>
        <w:tc>
          <w:tcPr>
            <w:tcW w:w="3090" w:type="dxa"/>
            <w:shd w:val="clear" w:color="auto" w:fill="E2EFD9" w:themeFill="accent6" w:themeFillTint="33"/>
          </w:tcPr>
          <w:p w14:paraId="5F6E0853" w14:textId="77777777" w:rsidR="00970FC4" w:rsidRPr="00F933E7" w:rsidRDefault="00970FC4" w:rsidP="00970FC4">
            <w:pPr>
              <w:pStyle w:val="TableNheader"/>
              <w:rPr>
                <w:rFonts w:ascii="Calibri" w:hAnsi="Calibri" w:cs="Calibri"/>
                <w:b/>
                <w:bCs/>
                <w:color w:val="auto"/>
              </w:rPr>
            </w:pPr>
            <w:r w:rsidRPr="00F933E7">
              <w:rPr>
                <w:rFonts w:ascii="Calibri" w:hAnsi="Calibri" w:cs="Calibri"/>
                <w:b/>
                <w:bCs/>
                <w:color w:val="auto"/>
              </w:rPr>
              <w:t xml:space="preserve">Promotion strategies </w:t>
            </w:r>
          </w:p>
        </w:tc>
        <w:tc>
          <w:tcPr>
            <w:tcW w:w="2988" w:type="dxa"/>
            <w:shd w:val="clear" w:color="auto" w:fill="E2EFD9" w:themeFill="accent6" w:themeFillTint="33"/>
          </w:tcPr>
          <w:p w14:paraId="1B4237D7" w14:textId="77777777" w:rsidR="00970FC4" w:rsidRPr="00F933E7" w:rsidRDefault="00970FC4" w:rsidP="00970FC4">
            <w:pPr>
              <w:pStyle w:val="TableNheader"/>
              <w:rPr>
                <w:rFonts w:ascii="Calibri" w:hAnsi="Calibri" w:cs="Calibri"/>
                <w:b/>
                <w:bCs/>
                <w:color w:val="auto"/>
              </w:rPr>
            </w:pPr>
            <w:r w:rsidRPr="00F933E7">
              <w:rPr>
                <w:rFonts w:ascii="Calibri" w:hAnsi="Calibri" w:cs="Calibri"/>
                <w:b/>
                <w:bCs/>
                <w:color w:val="auto"/>
              </w:rPr>
              <w:t xml:space="preserve">Extent of uptake (if available) </w:t>
            </w:r>
          </w:p>
        </w:tc>
      </w:tr>
      <w:tr w:rsidR="00970FC4" w14:paraId="7B4E6097" w14:textId="77777777" w:rsidTr="00970FC4">
        <w:tc>
          <w:tcPr>
            <w:tcW w:w="2122" w:type="dxa"/>
            <w:shd w:val="clear" w:color="auto" w:fill="D9D9D9" w:themeFill="background1" w:themeFillShade="D9"/>
          </w:tcPr>
          <w:p w14:paraId="77AC96C6" w14:textId="77777777" w:rsidR="00970FC4" w:rsidRPr="0054662F" w:rsidRDefault="00970FC4" w:rsidP="00970FC4">
            <w:pPr>
              <w:pStyle w:val="TableNBullet"/>
              <w:numPr>
                <w:ilvl w:val="0"/>
                <w:numId w:val="0"/>
              </w:numPr>
              <w:spacing w:line="256" w:lineRule="auto"/>
              <w:ind w:left="34"/>
              <w:rPr>
                <w:b/>
                <w:i/>
                <w:iCs/>
              </w:rPr>
            </w:pPr>
            <w:r w:rsidRPr="0054662F">
              <w:rPr>
                <w:b/>
                <w:i/>
                <w:iCs/>
              </w:rPr>
              <w:t>EXAMPLE ROW:</w:t>
            </w:r>
          </w:p>
          <w:p w14:paraId="33211561" w14:textId="77777777" w:rsidR="00970FC4" w:rsidRPr="0054662F" w:rsidRDefault="00970FC4" w:rsidP="00970FC4">
            <w:pPr>
              <w:pStyle w:val="TableNBullet"/>
              <w:numPr>
                <w:ilvl w:val="0"/>
                <w:numId w:val="0"/>
              </w:numPr>
              <w:spacing w:line="256" w:lineRule="auto"/>
              <w:ind w:left="34"/>
              <w:rPr>
                <w:i/>
                <w:iCs/>
              </w:rPr>
            </w:pPr>
            <w:r w:rsidRPr="0054662F">
              <w:rPr>
                <w:i/>
                <w:iCs/>
              </w:rPr>
              <w:t>Feed base calculator</w:t>
            </w:r>
          </w:p>
        </w:tc>
        <w:tc>
          <w:tcPr>
            <w:tcW w:w="2693" w:type="dxa"/>
            <w:shd w:val="clear" w:color="auto" w:fill="D9D9D9" w:themeFill="background1" w:themeFillShade="D9"/>
          </w:tcPr>
          <w:p w14:paraId="173DF000" w14:textId="77777777" w:rsidR="00970FC4" w:rsidRPr="0054662F" w:rsidRDefault="00970FC4" w:rsidP="00970FC4">
            <w:pPr>
              <w:pStyle w:val="TableNBullet"/>
              <w:numPr>
                <w:ilvl w:val="0"/>
                <w:numId w:val="0"/>
              </w:numPr>
              <w:spacing w:line="256" w:lineRule="auto"/>
              <w:rPr>
                <w:i/>
                <w:iCs/>
              </w:rPr>
            </w:pPr>
            <w:r w:rsidRPr="0054662F">
              <w:rPr>
                <w:i/>
                <w:iCs/>
              </w:rPr>
              <w:t>To determine the amount of feed available to livestock in a paddock.</w:t>
            </w:r>
          </w:p>
          <w:p w14:paraId="3E2CE799" w14:textId="77777777" w:rsidR="00970FC4" w:rsidRPr="0054662F" w:rsidRDefault="00970FC4" w:rsidP="00970FC4">
            <w:pPr>
              <w:pStyle w:val="TableNBullet"/>
              <w:numPr>
                <w:ilvl w:val="0"/>
                <w:numId w:val="0"/>
              </w:numPr>
              <w:spacing w:line="256" w:lineRule="auto"/>
              <w:rPr>
                <w:i/>
                <w:iCs/>
              </w:rPr>
            </w:pPr>
          </w:p>
        </w:tc>
        <w:tc>
          <w:tcPr>
            <w:tcW w:w="3334" w:type="dxa"/>
            <w:shd w:val="clear" w:color="auto" w:fill="D9D9D9" w:themeFill="background1" w:themeFillShade="D9"/>
          </w:tcPr>
          <w:p w14:paraId="5BBDA9E1" w14:textId="77777777" w:rsidR="00970FC4" w:rsidRPr="0054662F" w:rsidRDefault="00970FC4" w:rsidP="00970FC4">
            <w:pPr>
              <w:pStyle w:val="TableNBullet"/>
              <w:numPr>
                <w:ilvl w:val="0"/>
                <w:numId w:val="0"/>
              </w:numPr>
              <w:spacing w:line="256" w:lineRule="auto"/>
              <w:rPr>
                <w:i/>
                <w:iCs/>
              </w:rPr>
            </w:pPr>
            <w:r w:rsidRPr="0054662F">
              <w:rPr>
                <w:i/>
                <w:iCs/>
              </w:rPr>
              <w:t>This tool has been developed using information from a number of existing calculators to compliment local conditions and livestock management systems. The calculator will assist in managing paddock stocking rates to maintain sufficient ground cover and livestock nutrition.</w:t>
            </w:r>
          </w:p>
        </w:tc>
        <w:tc>
          <w:tcPr>
            <w:tcW w:w="3090" w:type="dxa"/>
            <w:shd w:val="clear" w:color="auto" w:fill="D9D9D9" w:themeFill="background1" w:themeFillShade="D9"/>
          </w:tcPr>
          <w:p w14:paraId="162AF9A7" w14:textId="77777777" w:rsidR="00970FC4" w:rsidRPr="0054662F" w:rsidRDefault="00970FC4" w:rsidP="00970FC4">
            <w:pPr>
              <w:pStyle w:val="TableNBullet"/>
              <w:numPr>
                <w:ilvl w:val="0"/>
                <w:numId w:val="0"/>
              </w:numPr>
              <w:spacing w:line="256" w:lineRule="auto"/>
              <w:rPr>
                <w:i/>
                <w:iCs/>
              </w:rPr>
            </w:pPr>
            <w:r w:rsidRPr="0054662F">
              <w:rPr>
                <w:i/>
                <w:iCs/>
              </w:rPr>
              <w:t>Through local producer group networks, at field days, via node coordinators</w:t>
            </w:r>
          </w:p>
        </w:tc>
        <w:tc>
          <w:tcPr>
            <w:tcW w:w="2988" w:type="dxa"/>
            <w:shd w:val="clear" w:color="auto" w:fill="D9D9D9" w:themeFill="background1" w:themeFillShade="D9"/>
          </w:tcPr>
          <w:p w14:paraId="09B83824" w14:textId="77777777" w:rsidR="00970FC4" w:rsidRPr="0054662F" w:rsidRDefault="00970FC4" w:rsidP="00970FC4">
            <w:pPr>
              <w:pStyle w:val="TableNBullet"/>
              <w:numPr>
                <w:ilvl w:val="0"/>
                <w:numId w:val="0"/>
              </w:numPr>
              <w:spacing w:line="256" w:lineRule="auto"/>
              <w:ind w:left="39"/>
              <w:rPr>
                <w:i/>
                <w:iCs/>
              </w:rPr>
            </w:pPr>
            <w:r w:rsidRPr="0054662F">
              <w:rPr>
                <w:i/>
                <w:iCs/>
              </w:rPr>
              <w:t>25 producers are currently trialing the calculator on their properties.</w:t>
            </w:r>
          </w:p>
        </w:tc>
      </w:tr>
      <w:tr w:rsidR="00970FC4" w14:paraId="32125CBC" w14:textId="77777777" w:rsidTr="00970FC4">
        <w:tc>
          <w:tcPr>
            <w:tcW w:w="2122" w:type="dxa"/>
          </w:tcPr>
          <w:p w14:paraId="08DC84CF" w14:textId="77777777" w:rsidR="00970FC4" w:rsidRPr="00106911" w:rsidRDefault="00970FC4" w:rsidP="00970FC4">
            <w:pPr>
              <w:pStyle w:val="TableNheader"/>
              <w:rPr>
                <w:rFonts w:ascii="Calibri" w:hAnsi="Calibri" w:cs="Calibri"/>
                <w:color w:val="auto"/>
              </w:rPr>
            </w:pPr>
          </w:p>
        </w:tc>
        <w:tc>
          <w:tcPr>
            <w:tcW w:w="2693" w:type="dxa"/>
          </w:tcPr>
          <w:p w14:paraId="0EDFA7BC" w14:textId="77777777" w:rsidR="00970FC4" w:rsidRPr="00106911" w:rsidRDefault="00970FC4" w:rsidP="00970FC4">
            <w:pPr>
              <w:pStyle w:val="TableNheader"/>
              <w:rPr>
                <w:rFonts w:ascii="Calibri" w:hAnsi="Calibri" w:cs="Calibri"/>
                <w:color w:val="auto"/>
              </w:rPr>
            </w:pPr>
          </w:p>
        </w:tc>
        <w:tc>
          <w:tcPr>
            <w:tcW w:w="3334" w:type="dxa"/>
          </w:tcPr>
          <w:p w14:paraId="3532830E" w14:textId="77777777" w:rsidR="00970FC4" w:rsidRPr="00106911" w:rsidRDefault="00970FC4" w:rsidP="00970FC4">
            <w:pPr>
              <w:pStyle w:val="TableNheader"/>
              <w:rPr>
                <w:rFonts w:ascii="Calibri" w:hAnsi="Calibri" w:cs="Calibri"/>
                <w:color w:val="auto"/>
              </w:rPr>
            </w:pPr>
          </w:p>
        </w:tc>
        <w:tc>
          <w:tcPr>
            <w:tcW w:w="3090" w:type="dxa"/>
          </w:tcPr>
          <w:p w14:paraId="6DDA8CEB" w14:textId="77777777" w:rsidR="00970FC4" w:rsidRPr="00106911" w:rsidRDefault="00970FC4" w:rsidP="00970FC4">
            <w:pPr>
              <w:pStyle w:val="TableNheader"/>
              <w:rPr>
                <w:rFonts w:ascii="Calibri" w:hAnsi="Calibri" w:cs="Calibri"/>
                <w:color w:val="auto"/>
              </w:rPr>
            </w:pPr>
          </w:p>
        </w:tc>
        <w:tc>
          <w:tcPr>
            <w:tcW w:w="2988" w:type="dxa"/>
          </w:tcPr>
          <w:p w14:paraId="745D1598" w14:textId="77777777" w:rsidR="00970FC4" w:rsidRPr="00106911" w:rsidRDefault="00970FC4" w:rsidP="00970FC4">
            <w:pPr>
              <w:pStyle w:val="TableNheader"/>
              <w:rPr>
                <w:rFonts w:ascii="Calibri" w:hAnsi="Calibri" w:cs="Calibri"/>
                <w:color w:val="auto"/>
              </w:rPr>
            </w:pPr>
          </w:p>
        </w:tc>
      </w:tr>
      <w:tr w:rsidR="00970FC4" w14:paraId="1C54259B" w14:textId="77777777" w:rsidTr="00970FC4">
        <w:tc>
          <w:tcPr>
            <w:tcW w:w="2122" w:type="dxa"/>
          </w:tcPr>
          <w:p w14:paraId="057C5D29" w14:textId="77777777" w:rsidR="00970FC4" w:rsidRPr="00106911" w:rsidRDefault="00970FC4" w:rsidP="00970FC4">
            <w:pPr>
              <w:pStyle w:val="TableNheader"/>
              <w:rPr>
                <w:rFonts w:ascii="Calibri" w:hAnsi="Calibri" w:cs="Calibri"/>
                <w:color w:val="auto"/>
              </w:rPr>
            </w:pPr>
          </w:p>
        </w:tc>
        <w:tc>
          <w:tcPr>
            <w:tcW w:w="2693" w:type="dxa"/>
          </w:tcPr>
          <w:p w14:paraId="0F0E9E9A" w14:textId="77777777" w:rsidR="00970FC4" w:rsidRPr="00106911" w:rsidRDefault="00970FC4" w:rsidP="00970FC4">
            <w:pPr>
              <w:pStyle w:val="TableNheader"/>
              <w:rPr>
                <w:rFonts w:ascii="Calibri" w:hAnsi="Calibri" w:cs="Calibri"/>
                <w:color w:val="auto"/>
              </w:rPr>
            </w:pPr>
          </w:p>
        </w:tc>
        <w:tc>
          <w:tcPr>
            <w:tcW w:w="3334" w:type="dxa"/>
          </w:tcPr>
          <w:p w14:paraId="3EE72FF8" w14:textId="77777777" w:rsidR="00970FC4" w:rsidRPr="00106911" w:rsidRDefault="00970FC4" w:rsidP="00970FC4">
            <w:pPr>
              <w:pStyle w:val="TableNheader"/>
              <w:rPr>
                <w:rFonts w:ascii="Calibri" w:hAnsi="Calibri" w:cs="Calibri"/>
                <w:color w:val="auto"/>
              </w:rPr>
            </w:pPr>
          </w:p>
        </w:tc>
        <w:tc>
          <w:tcPr>
            <w:tcW w:w="3090" w:type="dxa"/>
          </w:tcPr>
          <w:p w14:paraId="46281582" w14:textId="77777777" w:rsidR="00970FC4" w:rsidRPr="00106911" w:rsidRDefault="00970FC4" w:rsidP="00970FC4">
            <w:pPr>
              <w:pStyle w:val="TableNheader"/>
              <w:rPr>
                <w:rFonts w:ascii="Calibri" w:hAnsi="Calibri" w:cs="Calibri"/>
                <w:color w:val="auto"/>
              </w:rPr>
            </w:pPr>
          </w:p>
        </w:tc>
        <w:tc>
          <w:tcPr>
            <w:tcW w:w="2988" w:type="dxa"/>
          </w:tcPr>
          <w:p w14:paraId="0ACE02F5" w14:textId="77777777" w:rsidR="00970FC4" w:rsidRPr="00106911" w:rsidRDefault="00970FC4" w:rsidP="00970FC4">
            <w:pPr>
              <w:pStyle w:val="TableNheader"/>
              <w:rPr>
                <w:rFonts w:ascii="Calibri" w:hAnsi="Calibri" w:cs="Calibri"/>
                <w:color w:val="auto"/>
              </w:rPr>
            </w:pPr>
          </w:p>
        </w:tc>
      </w:tr>
      <w:tr w:rsidR="00970FC4" w14:paraId="7BCCCA92" w14:textId="77777777" w:rsidTr="00970FC4">
        <w:tc>
          <w:tcPr>
            <w:tcW w:w="2122" w:type="dxa"/>
          </w:tcPr>
          <w:p w14:paraId="6333726A" w14:textId="77777777" w:rsidR="00970FC4" w:rsidRPr="00106911" w:rsidRDefault="00970FC4" w:rsidP="00970FC4">
            <w:pPr>
              <w:pStyle w:val="TableNheader"/>
              <w:rPr>
                <w:rFonts w:ascii="Calibri" w:hAnsi="Calibri" w:cs="Calibri"/>
                <w:color w:val="auto"/>
              </w:rPr>
            </w:pPr>
          </w:p>
        </w:tc>
        <w:tc>
          <w:tcPr>
            <w:tcW w:w="2693" w:type="dxa"/>
          </w:tcPr>
          <w:p w14:paraId="47B934CF" w14:textId="77777777" w:rsidR="00970FC4" w:rsidRPr="00106911" w:rsidRDefault="00970FC4" w:rsidP="00970FC4">
            <w:pPr>
              <w:pStyle w:val="TableNheader"/>
              <w:rPr>
                <w:rFonts w:ascii="Calibri" w:hAnsi="Calibri" w:cs="Calibri"/>
                <w:color w:val="auto"/>
              </w:rPr>
            </w:pPr>
          </w:p>
        </w:tc>
        <w:tc>
          <w:tcPr>
            <w:tcW w:w="3334" w:type="dxa"/>
          </w:tcPr>
          <w:p w14:paraId="272BBD0C" w14:textId="77777777" w:rsidR="00970FC4" w:rsidRPr="00106911" w:rsidRDefault="00970FC4" w:rsidP="00970FC4">
            <w:pPr>
              <w:pStyle w:val="TableNheader"/>
              <w:rPr>
                <w:rFonts w:ascii="Calibri" w:hAnsi="Calibri" w:cs="Calibri"/>
                <w:color w:val="auto"/>
              </w:rPr>
            </w:pPr>
          </w:p>
        </w:tc>
        <w:tc>
          <w:tcPr>
            <w:tcW w:w="3090" w:type="dxa"/>
          </w:tcPr>
          <w:p w14:paraId="540032A6" w14:textId="77777777" w:rsidR="00970FC4" w:rsidRPr="00106911" w:rsidRDefault="00970FC4" w:rsidP="00970FC4">
            <w:pPr>
              <w:pStyle w:val="TableNheader"/>
              <w:rPr>
                <w:rFonts w:ascii="Calibri" w:hAnsi="Calibri" w:cs="Calibri"/>
                <w:color w:val="auto"/>
              </w:rPr>
            </w:pPr>
          </w:p>
        </w:tc>
        <w:tc>
          <w:tcPr>
            <w:tcW w:w="2988" w:type="dxa"/>
          </w:tcPr>
          <w:p w14:paraId="26A3FA79" w14:textId="77777777" w:rsidR="00970FC4" w:rsidRPr="00106911" w:rsidRDefault="00970FC4" w:rsidP="00970FC4">
            <w:pPr>
              <w:pStyle w:val="TableNheader"/>
              <w:rPr>
                <w:rFonts w:ascii="Calibri" w:hAnsi="Calibri" w:cs="Calibri"/>
                <w:color w:val="auto"/>
              </w:rPr>
            </w:pPr>
          </w:p>
        </w:tc>
      </w:tr>
    </w:tbl>
    <w:p w14:paraId="69E048B9" w14:textId="2AE3106E" w:rsidR="00970FC4" w:rsidRDefault="00970FC4" w:rsidP="0059306F"/>
    <w:p w14:paraId="63FA0641" w14:textId="4D98A9D5" w:rsidR="00970FC4" w:rsidRPr="00970FC4" w:rsidRDefault="00970FC4" w:rsidP="0059306F">
      <w:pPr>
        <w:rPr>
          <w:b/>
        </w:rPr>
      </w:pPr>
      <w:r w:rsidRPr="00970FC4">
        <w:rPr>
          <w:b/>
        </w:rPr>
        <w:t>COMMERCIALISATION OPPORTUNITIES</w:t>
      </w:r>
    </w:p>
    <w:tbl>
      <w:tblPr>
        <w:tblStyle w:val="TableGrid1"/>
        <w:tblW w:w="4793" w:type="pct"/>
        <w:tblInd w:w="0" w:type="dxa"/>
        <w:tblLayout w:type="fixed"/>
        <w:tblLook w:val="04A0" w:firstRow="1" w:lastRow="0" w:firstColumn="1" w:lastColumn="0" w:noHBand="0" w:noVBand="1"/>
      </w:tblPr>
      <w:tblGrid>
        <w:gridCol w:w="3482"/>
        <w:gridCol w:w="4419"/>
        <w:gridCol w:w="5470"/>
      </w:tblGrid>
      <w:tr w:rsidR="00970FC4" w:rsidRPr="00F933E7" w14:paraId="1D8BAE84" w14:textId="77777777" w:rsidTr="00970FC4">
        <w:tc>
          <w:tcPr>
            <w:tcW w:w="2122" w:type="dxa"/>
            <w:shd w:val="clear" w:color="auto" w:fill="E2EFD9" w:themeFill="accent6" w:themeFillTint="33"/>
          </w:tcPr>
          <w:p w14:paraId="0F0F3B3E" w14:textId="77777777" w:rsidR="00970FC4" w:rsidRDefault="00970FC4" w:rsidP="00970FC4">
            <w:pPr>
              <w:pStyle w:val="TableNheader"/>
              <w:spacing w:before="0" w:after="0"/>
              <w:rPr>
                <w:rFonts w:ascii="Calibri" w:hAnsi="Calibri" w:cs="Calibri"/>
                <w:b/>
                <w:bCs/>
                <w:color w:val="auto"/>
              </w:rPr>
            </w:pPr>
            <w:r w:rsidRPr="0054662F">
              <w:rPr>
                <w:rFonts w:asciiTheme="minorHAnsi" w:eastAsiaTheme="majorEastAsia" w:hAnsiTheme="minorHAnsi" w:cstheme="minorHAnsi"/>
                <w:b/>
                <w:color w:val="auto"/>
                <w:szCs w:val="18"/>
              </w:rPr>
              <w:t>Type of opportunities</w:t>
            </w:r>
          </w:p>
          <w:p w14:paraId="566077B6" w14:textId="77777777" w:rsidR="00970FC4" w:rsidRDefault="00970FC4" w:rsidP="00970FC4">
            <w:pPr>
              <w:pStyle w:val="TableNheader"/>
              <w:spacing w:before="0" w:after="0"/>
              <w:rPr>
                <w:rFonts w:ascii="Calibri" w:hAnsi="Calibri" w:cs="Calibri"/>
                <w:b/>
                <w:bCs/>
                <w:color w:val="auto"/>
              </w:rPr>
            </w:pPr>
          </w:p>
          <w:p w14:paraId="4DDD782D" w14:textId="77777777" w:rsidR="00970FC4" w:rsidRPr="0054662F" w:rsidRDefault="00970FC4" w:rsidP="00970FC4">
            <w:pPr>
              <w:pStyle w:val="TableNheader"/>
              <w:rPr>
                <w:rFonts w:asciiTheme="minorHAnsi" w:hAnsiTheme="minorHAnsi" w:cstheme="minorHAnsi"/>
                <w:b/>
                <w:bCs/>
                <w:color w:val="auto"/>
                <w:szCs w:val="18"/>
              </w:rPr>
            </w:pPr>
            <w:r w:rsidRPr="0011169F">
              <w:rPr>
                <w:rFonts w:asciiTheme="minorHAnsi" w:hAnsiTheme="minorHAnsi" w:cstheme="minorHAnsi"/>
                <w:i/>
                <w:iCs/>
                <w:color w:val="auto"/>
                <w:sz w:val="16"/>
                <w:lang w:val="en-AU"/>
              </w:rPr>
              <w:t>*</w:t>
            </w:r>
            <w:r>
              <w:rPr>
                <w:rFonts w:asciiTheme="minorHAnsi" w:hAnsiTheme="minorHAnsi" w:cstheme="minorHAnsi"/>
                <w:i/>
                <w:iCs/>
                <w:color w:val="auto"/>
                <w:sz w:val="16"/>
                <w:lang w:val="en-AU"/>
              </w:rPr>
              <w:t>To add</w:t>
            </w:r>
            <w:r w:rsidRPr="0011169F">
              <w:rPr>
                <w:rFonts w:asciiTheme="minorHAnsi" w:hAnsiTheme="minorHAnsi" w:cstheme="minorHAnsi"/>
                <w:i/>
                <w:iCs/>
                <w:color w:val="auto"/>
                <w:sz w:val="16"/>
                <w:lang w:val="en-AU"/>
              </w:rPr>
              <w:t xml:space="preserve"> more rows </w:t>
            </w:r>
            <w:r>
              <w:rPr>
                <w:rFonts w:asciiTheme="minorHAnsi" w:hAnsiTheme="minorHAnsi" w:cstheme="minorHAnsi"/>
                <w:i/>
                <w:iCs/>
                <w:color w:val="auto"/>
                <w:sz w:val="16"/>
                <w:lang w:val="en-AU"/>
              </w:rPr>
              <w:t>right click &amp; select insert / insert rows below</w:t>
            </w:r>
          </w:p>
        </w:tc>
        <w:tc>
          <w:tcPr>
            <w:tcW w:w="2693" w:type="dxa"/>
            <w:shd w:val="clear" w:color="auto" w:fill="E2EFD9" w:themeFill="accent6" w:themeFillTint="33"/>
          </w:tcPr>
          <w:p w14:paraId="4458483D" w14:textId="77777777" w:rsidR="00970FC4" w:rsidRPr="0054662F" w:rsidRDefault="00970FC4" w:rsidP="00970FC4">
            <w:pPr>
              <w:pStyle w:val="TableNheader"/>
              <w:rPr>
                <w:rFonts w:asciiTheme="minorHAnsi" w:eastAsiaTheme="majorEastAsia" w:hAnsiTheme="minorHAnsi" w:cstheme="minorHAnsi"/>
                <w:b/>
                <w:color w:val="auto"/>
                <w:szCs w:val="18"/>
              </w:rPr>
            </w:pPr>
            <w:r w:rsidRPr="0054662F">
              <w:rPr>
                <w:rFonts w:asciiTheme="minorHAnsi" w:eastAsiaTheme="majorEastAsia" w:hAnsiTheme="minorHAnsi" w:cstheme="minorHAnsi"/>
                <w:b/>
                <w:color w:val="auto"/>
                <w:szCs w:val="18"/>
              </w:rPr>
              <w:t>Stage of commercialization</w:t>
            </w:r>
          </w:p>
          <w:p w14:paraId="09D82999" w14:textId="77777777" w:rsidR="00970FC4" w:rsidRPr="0054662F" w:rsidRDefault="00970FC4" w:rsidP="00970FC4">
            <w:pPr>
              <w:pStyle w:val="TableNheader"/>
              <w:numPr>
                <w:ilvl w:val="0"/>
                <w:numId w:val="8"/>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research and product development</w:t>
            </w:r>
          </w:p>
          <w:p w14:paraId="44C09977" w14:textId="77777777" w:rsidR="00970FC4" w:rsidRPr="0054662F" w:rsidRDefault="00970FC4" w:rsidP="00970FC4">
            <w:pPr>
              <w:pStyle w:val="TableNheader"/>
              <w:numPr>
                <w:ilvl w:val="0"/>
                <w:numId w:val="8"/>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 xml:space="preserve">on-farm demonstration/trial </w:t>
            </w:r>
          </w:p>
          <w:p w14:paraId="2BCC3DA1" w14:textId="77777777" w:rsidR="00970FC4" w:rsidRPr="0054662F" w:rsidRDefault="00970FC4" w:rsidP="00970FC4">
            <w:pPr>
              <w:pStyle w:val="TableNheader"/>
              <w:numPr>
                <w:ilvl w:val="0"/>
                <w:numId w:val="8"/>
              </w:numPr>
              <w:rPr>
                <w:rFonts w:asciiTheme="minorHAnsi" w:eastAsiaTheme="majorEastAsia" w:hAnsiTheme="minorHAnsi" w:cstheme="minorHAnsi"/>
                <w:color w:val="auto"/>
                <w:sz w:val="17"/>
                <w:szCs w:val="17"/>
              </w:rPr>
            </w:pPr>
            <w:r w:rsidRPr="0054662F">
              <w:rPr>
                <w:rFonts w:asciiTheme="minorHAnsi" w:eastAsiaTheme="majorEastAsia" w:hAnsiTheme="minorHAnsi" w:cstheme="minorHAnsi"/>
                <w:color w:val="auto"/>
                <w:sz w:val="17"/>
                <w:szCs w:val="17"/>
              </w:rPr>
              <w:t>market validation</w:t>
            </w:r>
          </w:p>
          <w:p w14:paraId="55650355" w14:textId="77777777" w:rsidR="00970FC4" w:rsidRPr="0054662F" w:rsidRDefault="00970FC4" w:rsidP="00970FC4">
            <w:pPr>
              <w:pStyle w:val="TableNheader"/>
              <w:numPr>
                <w:ilvl w:val="0"/>
                <w:numId w:val="8"/>
              </w:numPr>
              <w:rPr>
                <w:rFonts w:asciiTheme="minorHAnsi" w:hAnsiTheme="minorHAnsi" w:cstheme="minorHAnsi"/>
                <w:b/>
                <w:bCs/>
                <w:color w:val="auto"/>
                <w:szCs w:val="18"/>
              </w:rPr>
            </w:pPr>
            <w:r w:rsidRPr="0054662F">
              <w:rPr>
                <w:rFonts w:asciiTheme="minorHAnsi" w:eastAsiaTheme="majorEastAsia" w:hAnsiTheme="minorHAnsi" w:cstheme="minorHAnsi"/>
                <w:color w:val="auto"/>
                <w:sz w:val="17"/>
                <w:szCs w:val="17"/>
              </w:rPr>
              <w:t>commercialisation</w:t>
            </w:r>
          </w:p>
        </w:tc>
        <w:tc>
          <w:tcPr>
            <w:tcW w:w="3334" w:type="dxa"/>
            <w:shd w:val="clear" w:color="auto" w:fill="E2EFD9" w:themeFill="accent6" w:themeFillTint="33"/>
          </w:tcPr>
          <w:p w14:paraId="1F3DB669" w14:textId="77777777" w:rsidR="00970FC4" w:rsidRPr="00F933E7" w:rsidRDefault="00970FC4" w:rsidP="00970FC4">
            <w:pPr>
              <w:pStyle w:val="TableNheader"/>
              <w:rPr>
                <w:rFonts w:ascii="Calibri" w:hAnsi="Calibri" w:cs="Calibri"/>
                <w:b/>
                <w:bCs/>
                <w:color w:val="auto"/>
              </w:rPr>
            </w:pPr>
            <w:r>
              <w:rPr>
                <w:rFonts w:ascii="Calibri" w:hAnsi="Calibri" w:cs="Calibri"/>
                <w:b/>
                <w:bCs/>
                <w:color w:val="auto"/>
              </w:rPr>
              <w:t>Comments</w:t>
            </w:r>
          </w:p>
        </w:tc>
      </w:tr>
      <w:tr w:rsidR="00970FC4" w:rsidRPr="001E285A" w14:paraId="2E6F3992" w14:textId="77777777" w:rsidTr="00970FC4">
        <w:tc>
          <w:tcPr>
            <w:tcW w:w="2122" w:type="dxa"/>
          </w:tcPr>
          <w:p w14:paraId="12B2C5AA" w14:textId="77777777" w:rsidR="00970FC4" w:rsidRPr="001E285A" w:rsidRDefault="00970FC4" w:rsidP="00970FC4">
            <w:pPr>
              <w:pStyle w:val="TableNBullet"/>
              <w:numPr>
                <w:ilvl w:val="0"/>
                <w:numId w:val="0"/>
              </w:numPr>
              <w:spacing w:line="256" w:lineRule="auto"/>
              <w:ind w:left="34"/>
              <w:rPr>
                <w:i/>
                <w:iCs/>
                <w:color w:val="5B9BD5" w:themeColor="accent1"/>
              </w:rPr>
            </w:pPr>
          </w:p>
        </w:tc>
        <w:tc>
          <w:tcPr>
            <w:tcW w:w="2693" w:type="dxa"/>
          </w:tcPr>
          <w:p w14:paraId="6F55B7B6" w14:textId="77777777" w:rsidR="00970FC4" w:rsidRPr="001E285A" w:rsidRDefault="00970FC4" w:rsidP="00970FC4">
            <w:pPr>
              <w:pStyle w:val="TableNBullet"/>
              <w:numPr>
                <w:ilvl w:val="0"/>
                <w:numId w:val="0"/>
              </w:numPr>
              <w:spacing w:line="256" w:lineRule="auto"/>
              <w:rPr>
                <w:i/>
                <w:iCs/>
                <w:color w:val="5B9BD5" w:themeColor="accent1"/>
              </w:rPr>
            </w:pPr>
          </w:p>
        </w:tc>
        <w:tc>
          <w:tcPr>
            <w:tcW w:w="3334" w:type="dxa"/>
          </w:tcPr>
          <w:p w14:paraId="4675C0B8" w14:textId="77777777" w:rsidR="00970FC4" w:rsidRPr="001E285A" w:rsidRDefault="00970FC4" w:rsidP="00970FC4">
            <w:pPr>
              <w:pStyle w:val="TableNBullet"/>
              <w:numPr>
                <w:ilvl w:val="0"/>
                <w:numId w:val="0"/>
              </w:numPr>
              <w:spacing w:line="256" w:lineRule="auto"/>
              <w:rPr>
                <w:i/>
                <w:iCs/>
                <w:color w:val="5B9BD5" w:themeColor="accent1"/>
              </w:rPr>
            </w:pPr>
          </w:p>
        </w:tc>
      </w:tr>
      <w:tr w:rsidR="00970FC4" w:rsidRPr="00106911" w14:paraId="0D85C5E9" w14:textId="77777777" w:rsidTr="00970FC4">
        <w:tc>
          <w:tcPr>
            <w:tcW w:w="2122" w:type="dxa"/>
          </w:tcPr>
          <w:p w14:paraId="7C007100" w14:textId="77777777" w:rsidR="00970FC4" w:rsidRPr="00106911" w:rsidRDefault="00970FC4" w:rsidP="00970FC4">
            <w:pPr>
              <w:pStyle w:val="TableNheader"/>
              <w:rPr>
                <w:rFonts w:ascii="Calibri" w:hAnsi="Calibri" w:cs="Calibri"/>
                <w:color w:val="auto"/>
              </w:rPr>
            </w:pPr>
          </w:p>
        </w:tc>
        <w:tc>
          <w:tcPr>
            <w:tcW w:w="2693" w:type="dxa"/>
          </w:tcPr>
          <w:p w14:paraId="37FBFA79" w14:textId="77777777" w:rsidR="00970FC4" w:rsidRPr="00106911" w:rsidRDefault="00970FC4" w:rsidP="00970FC4">
            <w:pPr>
              <w:pStyle w:val="TableNheader"/>
              <w:rPr>
                <w:rFonts w:ascii="Calibri" w:hAnsi="Calibri" w:cs="Calibri"/>
                <w:color w:val="auto"/>
              </w:rPr>
            </w:pPr>
          </w:p>
        </w:tc>
        <w:tc>
          <w:tcPr>
            <w:tcW w:w="3334" w:type="dxa"/>
          </w:tcPr>
          <w:p w14:paraId="58C4B5F8" w14:textId="77777777" w:rsidR="00970FC4" w:rsidRPr="00106911" w:rsidRDefault="00970FC4" w:rsidP="00970FC4">
            <w:pPr>
              <w:pStyle w:val="TableNheader"/>
              <w:rPr>
                <w:rFonts w:ascii="Calibri" w:hAnsi="Calibri" w:cs="Calibri"/>
                <w:color w:val="auto"/>
              </w:rPr>
            </w:pPr>
          </w:p>
        </w:tc>
      </w:tr>
      <w:tr w:rsidR="00970FC4" w:rsidRPr="00106911" w14:paraId="50512E9D" w14:textId="77777777" w:rsidTr="00970FC4">
        <w:tc>
          <w:tcPr>
            <w:tcW w:w="2122" w:type="dxa"/>
          </w:tcPr>
          <w:p w14:paraId="600634D0" w14:textId="77777777" w:rsidR="00970FC4" w:rsidRPr="00106911" w:rsidRDefault="00970FC4" w:rsidP="00970FC4">
            <w:pPr>
              <w:pStyle w:val="TableNheader"/>
              <w:rPr>
                <w:rFonts w:ascii="Calibri" w:hAnsi="Calibri" w:cs="Calibri"/>
                <w:color w:val="auto"/>
              </w:rPr>
            </w:pPr>
          </w:p>
        </w:tc>
        <w:tc>
          <w:tcPr>
            <w:tcW w:w="2693" w:type="dxa"/>
          </w:tcPr>
          <w:p w14:paraId="6925001A" w14:textId="77777777" w:rsidR="00970FC4" w:rsidRPr="00106911" w:rsidRDefault="00970FC4" w:rsidP="00970FC4">
            <w:pPr>
              <w:pStyle w:val="TableNheader"/>
              <w:rPr>
                <w:rFonts w:ascii="Calibri" w:hAnsi="Calibri" w:cs="Calibri"/>
                <w:color w:val="auto"/>
              </w:rPr>
            </w:pPr>
          </w:p>
        </w:tc>
        <w:tc>
          <w:tcPr>
            <w:tcW w:w="3334" w:type="dxa"/>
          </w:tcPr>
          <w:p w14:paraId="4B81DEE7" w14:textId="77777777" w:rsidR="00970FC4" w:rsidRPr="00106911" w:rsidRDefault="00970FC4" w:rsidP="00970FC4">
            <w:pPr>
              <w:pStyle w:val="TableNheader"/>
              <w:rPr>
                <w:rFonts w:ascii="Calibri" w:hAnsi="Calibri" w:cs="Calibri"/>
                <w:color w:val="auto"/>
              </w:rPr>
            </w:pPr>
          </w:p>
        </w:tc>
      </w:tr>
      <w:tr w:rsidR="00970FC4" w:rsidRPr="00106911" w14:paraId="7223F21A" w14:textId="77777777" w:rsidTr="00970FC4">
        <w:tc>
          <w:tcPr>
            <w:tcW w:w="2122" w:type="dxa"/>
          </w:tcPr>
          <w:p w14:paraId="5576300D" w14:textId="77777777" w:rsidR="00970FC4" w:rsidRPr="00106911" w:rsidRDefault="00970FC4" w:rsidP="00970FC4">
            <w:pPr>
              <w:pStyle w:val="TableNheader"/>
              <w:rPr>
                <w:rFonts w:ascii="Calibri" w:hAnsi="Calibri" w:cs="Calibri"/>
                <w:color w:val="auto"/>
              </w:rPr>
            </w:pPr>
          </w:p>
        </w:tc>
        <w:tc>
          <w:tcPr>
            <w:tcW w:w="2693" w:type="dxa"/>
          </w:tcPr>
          <w:p w14:paraId="321E3598" w14:textId="77777777" w:rsidR="00970FC4" w:rsidRPr="00106911" w:rsidRDefault="00970FC4" w:rsidP="00970FC4">
            <w:pPr>
              <w:pStyle w:val="TableNheader"/>
              <w:rPr>
                <w:rFonts w:ascii="Calibri" w:hAnsi="Calibri" w:cs="Calibri"/>
                <w:color w:val="auto"/>
              </w:rPr>
            </w:pPr>
          </w:p>
        </w:tc>
        <w:tc>
          <w:tcPr>
            <w:tcW w:w="3334" w:type="dxa"/>
          </w:tcPr>
          <w:p w14:paraId="4BFADE03" w14:textId="77777777" w:rsidR="00970FC4" w:rsidRPr="00106911" w:rsidRDefault="00970FC4" w:rsidP="00970FC4">
            <w:pPr>
              <w:pStyle w:val="TableNheader"/>
              <w:rPr>
                <w:rFonts w:ascii="Calibri" w:hAnsi="Calibri" w:cs="Calibri"/>
                <w:color w:val="auto"/>
              </w:rPr>
            </w:pPr>
          </w:p>
        </w:tc>
      </w:tr>
    </w:tbl>
    <w:p w14:paraId="5E4B6FDC" w14:textId="77777777" w:rsidR="00970FC4" w:rsidRDefault="00970FC4" w:rsidP="0059306F"/>
    <w:sectPr w:rsidR="00970FC4" w:rsidSect="00970FC4">
      <w:headerReference w:type="first" r:id="rId16"/>
      <w:pgSz w:w="16838" w:h="11906" w:orient="landscape"/>
      <w:pgMar w:top="1440" w:right="1440" w:bottom="1440" w:left="1440" w:header="708"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92303" w14:textId="77777777" w:rsidR="00E83909" w:rsidRDefault="00E83909" w:rsidP="00E017DE">
      <w:pPr>
        <w:spacing w:after="0" w:line="240" w:lineRule="auto"/>
      </w:pPr>
      <w:r>
        <w:separator/>
      </w:r>
    </w:p>
  </w:endnote>
  <w:endnote w:type="continuationSeparator" w:id="0">
    <w:p w14:paraId="35D2EC39" w14:textId="77777777" w:rsidR="00E83909" w:rsidRDefault="00E83909" w:rsidP="00E0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85479418"/>
      <w:docPartObj>
        <w:docPartGallery w:val="Page Numbers (Bottom of Page)"/>
        <w:docPartUnique/>
      </w:docPartObj>
    </w:sdtPr>
    <w:sdtEndPr>
      <w:rPr>
        <w:noProof/>
      </w:rPr>
    </w:sdtEndPr>
    <w:sdtContent>
      <w:p w14:paraId="1DE10FDB" w14:textId="2794C3FA" w:rsidR="00E165DC" w:rsidRPr="00E165DC" w:rsidRDefault="00E165DC" w:rsidP="00E165DC">
        <w:pPr>
          <w:pStyle w:val="Footer"/>
          <w:jc w:val="right"/>
          <w:rPr>
            <w:sz w:val="18"/>
          </w:rPr>
        </w:pPr>
        <w:r w:rsidRPr="00E165DC">
          <w:rPr>
            <w:sz w:val="18"/>
          </w:rPr>
          <w:t xml:space="preserve">Page | </w:t>
        </w:r>
        <w:r w:rsidRPr="00E165DC">
          <w:rPr>
            <w:sz w:val="18"/>
          </w:rPr>
          <w:fldChar w:fldCharType="begin"/>
        </w:r>
        <w:r w:rsidRPr="00E165DC">
          <w:rPr>
            <w:sz w:val="18"/>
          </w:rPr>
          <w:instrText xml:space="preserve"> PAGE   \* MERGEFORMAT </w:instrText>
        </w:r>
        <w:r w:rsidRPr="00E165DC">
          <w:rPr>
            <w:sz w:val="18"/>
          </w:rPr>
          <w:fldChar w:fldCharType="separate"/>
        </w:r>
        <w:r w:rsidRPr="00E165DC">
          <w:rPr>
            <w:noProof/>
            <w:sz w:val="18"/>
          </w:rPr>
          <w:t>2</w:t>
        </w:r>
        <w:r w:rsidRPr="00E165DC">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1467" w14:textId="75E0025B" w:rsidR="00970FC4" w:rsidRDefault="00970FC4">
    <w:pPr>
      <w:pStyle w:val="Footer"/>
    </w:pPr>
    <w:r>
      <w:tab/>
    </w:r>
    <w:r>
      <w:tab/>
    </w:r>
  </w:p>
  <w:p w14:paraId="033D7030" w14:textId="77777777" w:rsidR="00970FC4" w:rsidRDefault="0097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C1D7" w14:textId="77777777" w:rsidR="00E83909" w:rsidRDefault="00E83909" w:rsidP="00E017DE">
      <w:pPr>
        <w:spacing w:after="0" w:line="240" w:lineRule="auto"/>
      </w:pPr>
      <w:r>
        <w:separator/>
      </w:r>
    </w:p>
  </w:footnote>
  <w:footnote w:type="continuationSeparator" w:id="0">
    <w:p w14:paraId="6CC92F22" w14:textId="77777777" w:rsidR="00E83909" w:rsidRDefault="00E83909" w:rsidP="00E0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326D" w14:textId="77777777" w:rsidR="00970FC4" w:rsidRDefault="00E83909">
    <w:pPr>
      <w:pStyle w:val="Header"/>
    </w:pPr>
    <w:r>
      <w:rPr>
        <w:noProof/>
        <w:lang w:eastAsia="en-AU"/>
      </w:rPr>
      <w:pict w14:anchorId="02791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5377" o:spid="_x0000_s2049" type="#_x0000_t75" alt="GPSA Letterhead_proof 4" style="position:absolute;margin-left:0;margin-top:0;width:595.45pt;height:842.05pt;z-index:-251658240;mso-wrap-edited:f;mso-width-percent:0;mso-height-percent:0;mso-position-horizontal:center;mso-position-horizontal-relative:margin;mso-position-vertical:center;mso-position-vertical-relative:margin;mso-width-percent:0;mso-height-percent:0" o:allowincell="f">
          <v:imagedata r:id="rId1" o:title="GPSA Letterhead_proof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C232" w14:textId="051C6AF1" w:rsidR="00970FC4" w:rsidRDefault="00A50404">
    <w:pPr>
      <w:pStyle w:val="Header"/>
    </w:pPr>
    <w:r>
      <w:rPr>
        <w:noProof/>
      </w:rPr>
      <w:drawing>
        <wp:anchor distT="0" distB="0" distL="114300" distR="114300" simplePos="0" relativeHeight="251660288" behindDoc="0" locked="0" layoutInCell="1" allowOverlap="1" wp14:anchorId="2E3F5B92" wp14:editId="0AE20964">
          <wp:simplePos x="0" y="0"/>
          <wp:positionH relativeFrom="page">
            <wp:align>right</wp:align>
          </wp:positionH>
          <wp:positionV relativeFrom="paragraph">
            <wp:posOffset>-448310</wp:posOffset>
          </wp:positionV>
          <wp:extent cx="7553325" cy="1068308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Drought Hub Word Document_FA_Jan23.jpg"/>
                  <pic:cNvPicPr/>
                </pic:nvPicPr>
                <pic:blipFill>
                  <a:blip r:embed="rId1"/>
                  <a:stretch>
                    <a:fillRect/>
                  </a:stretch>
                </pic:blipFill>
                <pic:spPr>
                  <a:xfrm>
                    <a:off x="0" y="0"/>
                    <a:ext cx="7553325" cy="10683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F363" w14:textId="3471D805" w:rsidR="00970FC4" w:rsidRDefault="0097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1A2"/>
    <w:multiLevelType w:val="multilevel"/>
    <w:tmpl w:val="A004518A"/>
    <w:lvl w:ilvl="0">
      <w:start w:val="1"/>
      <w:numFmt w:val="decimal"/>
      <w:lvlText w:val="%1"/>
      <w:lvlJc w:val="left"/>
      <w:pPr>
        <w:ind w:left="360" w:hanging="360"/>
      </w:pPr>
      <w:rPr>
        <w:rFonts w:ascii="Segoe UI" w:hAnsi="Segoe UI" w:cs="Times New Roman" w:hint="default"/>
        <w:b/>
        <w:i w:val="0"/>
        <w:sz w:val="36"/>
        <w:szCs w:val="9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9D36FA2"/>
    <w:multiLevelType w:val="hybridMultilevel"/>
    <w:tmpl w:val="E2B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4763F"/>
    <w:multiLevelType w:val="hybridMultilevel"/>
    <w:tmpl w:val="5546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lvl>
    <w:lvl w:ilvl="5">
      <w:start w:val="1"/>
      <w:numFmt w:val="lowerRoman"/>
      <w:lvlText w:val="(%6)"/>
      <w:lvlJc w:val="left"/>
      <w:pPr>
        <w:ind w:left="1020" w:hanging="170"/>
      </w:pPr>
    </w:lvl>
    <w:lvl w:ilvl="6">
      <w:start w:val="1"/>
      <w:numFmt w:val="decimal"/>
      <w:lvlText w:val="%7."/>
      <w:lvlJc w:val="left"/>
      <w:pPr>
        <w:ind w:left="1190" w:hanging="170"/>
      </w:pPr>
    </w:lvl>
    <w:lvl w:ilvl="7">
      <w:start w:val="1"/>
      <w:numFmt w:val="lowerLetter"/>
      <w:lvlText w:val="%8."/>
      <w:lvlJc w:val="left"/>
      <w:pPr>
        <w:ind w:left="1360" w:hanging="170"/>
      </w:pPr>
    </w:lvl>
    <w:lvl w:ilvl="8">
      <w:start w:val="1"/>
      <w:numFmt w:val="lowerRoman"/>
      <w:lvlText w:val="%9."/>
      <w:lvlJc w:val="left"/>
      <w:pPr>
        <w:ind w:left="1530" w:hanging="170"/>
      </w:pPr>
    </w:lvl>
  </w:abstractNum>
  <w:abstractNum w:abstractNumId="4" w15:restartNumberingAfterBreak="0">
    <w:nsid w:val="3E615019"/>
    <w:multiLevelType w:val="hybridMultilevel"/>
    <w:tmpl w:val="174C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E7E6E6"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CD6A3C"/>
    <w:multiLevelType w:val="hybridMultilevel"/>
    <w:tmpl w:val="7B3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B0C"/>
    <w:multiLevelType w:val="hybridMultilevel"/>
    <w:tmpl w:val="14C42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C3604B"/>
    <w:multiLevelType w:val="multilevel"/>
    <w:tmpl w:val="4DDE92FA"/>
    <w:lvl w:ilvl="0">
      <w:start w:val="1"/>
      <w:numFmt w:val="bullet"/>
      <w:pStyle w:val="ListBullet1"/>
      <w:lvlText w:val=""/>
      <w:lvlJc w:val="left"/>
      <w:pPr>
        <w:ind w:left="425" w:hanging="425"/>
      </w:pPr>
      <w:rPr>
        <w:rFonts w:ascii="Symbol" w:hAnsi="Symbol" w:hint="default"/>
        <w:color w:val="auto"/>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CF09C0"/>
    <w:multiLevelType w:val="hybridMultilevel"/>
    <w:tmpl w:val="925E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C4DB1"/>
    <w:multiLevelType w:val="hybridMultilevel"/>
    <w:tmpl w:val="90F44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E79E2"/>
    <w:multiLevelType w:val="hybridMultilevel"/>
    <w:tmpl w:val="2D42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
  </w:num>
  <w:num w:numId="5">
    <w:abstractNumId w:val="2"/>
  </w:num>
  <w:num w:numId="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DA"/>
    <w:rsid w:val="0000121B"/>
    <w:rsid w:val="000156B1"/>
    <w:rsid w:val="00065B5B"/>
    <w:rsid w:val="00173E49"/>
    <w:rsid w:val="00197B05"/>
    <w:rsid w:val="001F5E6B"/>
    <w:rsid w:val="002242D1"/>
    <w:rsid w:val="00275450"/>
    <w:rsid w:val="002B2564"/>
    <w:rsid w:val="00320D71"/>
    <w:rsid w:val="003335FE"/>
    <w:rsid w:val="00376D1A"/>
    <w:rsid w:val="00406A6B"/>
    <w:rsid w:val="00454C19"/>
    <w:rsid w:val="004819AF"/>
    <w:rsid w:val="004A4623"/>
    <w:rsid w:val="00514EE5"/>
    <w:rsid w:val="00550AC6"/>
    <w:rsid w:val="0059306F"/>
    <w:rsid w:val="0063415F"/>
    <w:rsid w:val="006448A3"/>
    <w:rsid w:val="00697ECB"/>
    <w:rsid w:val="006A7F66"/>
    <w:rsid w:val="006E61E2"/>
    <w:rsid w:val="00765806"/>
    <w:rsid w:val="007A6702"/>
    <w:rsid w:val="00800BC0"/>
    <w:rsid w:val="00806099"/>
    <w:rsid w:val="00883AC1"/>
    <w:rsid w:val="00917E30"/>
    <w:rsid w:val="00926A5B"/>
    <w:rsid w:val="00970FC4"/>
    <w:rsid w:val="00A3391F"/>
    <w:rsid w:val="00A50404"/>
    <w:rsid w:val="00A621DF"/>
    <w:rsid w:val="00B33BD9"/>
    <w:rsid w:val="00BF7ABC"/>
    <w:rsid w:val="00CE5BDA"/>
    <w:rsid w:val="00D6360F"/>
    <w:rsid w:val="00D71211"/>
    <w:rsid w:val="00DE3109"/>
    <w:rsid w:val="00E017DE"/>
    <w:rsid w:val="00E165DC"/>
    <w:rsid w:val="00E56EA1"/>
    <w:rsid w:val="00E80CDD"/>
    <w:rsid w:val="00E822AB"/>
    <w:rsid w:val="00E83909"/>
    <w:rsid w:val="00EC2B41"/>
    <w:rsid w:val="00F34376"/>
    <w:rsid w:val="00FF33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3B734"/>
  <w15:docId w15:val="{82E7C13B-3789-3B4C-BD6C-79D102A0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B41"/>
    <w:pPr>
      <w:spacing w:after="200" w:line="276" w:lineRule="auto"/>
    </w:pPr>
  </w:style>
  <w:style w:type="paragraph" w:styleId="Heading1">
    <w:name w:val="heading 1"/>
    <w:basedOn w:val="Normal"/>
    <w:next w:val="Normal"/>
    <w:link w:val="Heading1Char"/>
    <w:uiPriority w:val="19"/>
    <w:qFormat/>
    <w:rsid w:val="00E822A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19"/>
    <w:unhideWhenUsed/>
    <w:qFormat/>
    <w:rsid w:val="00E822AB"/>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19"/>
    <w:unhideWhenUsed/>
    <w:qFormat/>
    <w:rsid w:val="00970FC4"/>
    <w:pPr>
      <w:keepNext/>
      <w:spacing w:before="480" w:after="60" w:line="254" w:lineRule="auto"/>
      <w:ind w:left="720" w:hanging="720"/>
      <w:outlineLvl w:val="2"/>
    </w:pPr>
    <w:rPr>
      <w:rFonts w:ascii="Segoe UI Semibold" w:eastAsia="Times New Roman" w:hAnsi="Segoe UI Semibold" w:cs="Times New Roman"/>
      <w:color w:val="00264D"/>
      <w:sz w:val="26"/>
      <w:szCs w:val="19"/>
      <w:lang w:eastAsia="en-AU"/>
    </w:rPr>
  </w:style>
  <w:style w:type="paragraph" w:styleId="Heading4">
    <w:name w:val="heading 4"/>
    <w:basedOn w:val="Normal"/>
    <w:next w:val="Normal"/>
    <w:link w:val="Heading4Char"/>
    <w:uiPriority w:val="9"/>
    <w:semiHidden/>
    <w:unhideWhenUsed/>
    <w:qFormat/>
    <w:rsid w:val="00EC2B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9"/>
    <w:unhideWhenUsed/>
    <w:qFormat/>
    <w:rsid w:val="00970FC4"/>
    <w:pPr>
      <w:keepNext/>
      <w:spacing w:before="240" w:after="120" w:line="254" w:lineRule="auto"/>
      <w:outlineLvl w:val="4"/>
    </w:pPr>
    <w:rPr>
      <w:rFonts w:ascii="Calibri" w:eastAsia="Times New Roman" w:hAnsi="Calibri" w:cs="Times New Roman"/>
      <w:b/>
      <w:color w:val="000000" w:themeColor="text1"/>
      <w:sz w:val="20"/>
      <w:szCs w:val="24"/>
      <w:lang w:eastAsia="en-AU"/>
    </w:rPr>
  </w:style>
  <w:style w:type="paragraph" w:styleId="Heading6">
    <w:name w:val="heading 6"/>
    <w:basedOn w:val="Normal"/>
    <w:next w:val="Normal"/>
    <w:link w:val="Heading6Char"/>
    <w:uiPriority w:val="19"/>
    <w:unhideWhenUsed/>
    <w:qFormat/>
    <w:rsid w:val="00970FC4"/>
    <w:pPr>
      <w:keepNext/>
      <w:keepLines/>
      <w:spacing w:before="200" w:after="60" w:line="254" w:lineRule="auto"/>
      <w:outlineLvl w:val="5"/>
    </w:pPr>
    <w:rPr>
      <w:rFonts w:ascii="Calibri" w:eastAsiaTheme="majorEastAsia" w:hAnsi="Calibri" w:cstheme="majorBidi"/>
      <w:b/>
      <w:i/>
      <w:iCs/>
      <w:color w:val="000000" w:themeColor="text1"/>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7DE"/>
  </w:style>
  <w:style w:type="paragraph" w:styleId="Footer">
    <w:name w:val="footer"/>
    <w:basedOn w:val="Normal"/>
    <w:link w:val="FooterChar"/>
    <w:uiPriority w:val="99"/>
    <w:unhideWhenUsed/>
    <w:rsid w:val="00E0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7DE"/>
  </w:style>
  <w:style w:type="paragraph" w:customStyle="1" w:styleId="AddressBlock">
    <w:name w:val="AddressBlock"/>
    <w:basedOn w:val="Normal"/>
    <w:link w:val="AddressBlockChar"/>
    <w:qFormat/>
    <w:rsid w:val="006A7F66"/>
    <w:pPr>
      <w:spacing w:after="0" w:line="240" w:lineRule="auto"/>
    </w:pPr>
  </w:style>
  <w:style w:type="paragraph" w:customStyle="1" w:styleId="Paragraph">
    <w:name w:val="Paragraph"/>
    <w:basedOn w:val="AddressBlock"/>
    <w:link w:val="ParagraphChar"/>
    <w:qFormat/>
    <w:rsid w:val="00E822AB"/>
    <w:pPr>
      <w:spacing w:after="120"/>
    </w:pPr>
  </w:style>
  <w:style w:type="character" w:customStyle="1" w:styleId="AddressBlockChar">
    <w:name w:val="AddressBlock Char"/>
    <w:basedOn w:val="DefaultParagraphFont"/>
    <w:link w:val="AddressBlock"/>
    <w:rsid w:val="006A7F66"/>
  </w:style>
  <w:style w:type="paragraph" w:customStyle="1" w:styleId="ParaNoSpaceAfter">
    <w:name w:val="ParaNoSpaceAfter"/>
    <w:basedOn w:val="Paragraph"/>
    <w:link w:val="ParaNoSpaceAfterChar"/>
    <w:qFormat/>
    <w:rsid w:val="00E822AB"/>
    <w:pPr>
      <w:spacing w:after="0"/>
    </w:pPr>
  </w:style>
  <w:style w:type="character" w:customStyle="1" w:styleId="ParagraphChar">
    <w:name w:val="Paragraph Char"/>
    <w:basedOn w:val="AddressBlockChar"/>
    <w:link w:val="Paragraph"/>
    <w:rsid w:val="00E822AB"/>
  </w:style>
  <w:style w:type="character" w:customStyle="1" w:styleId="Heading1Char">
    <w:name w:val="Heading 1 Char"/>
    <w:basedOn w:val="DefaultParagraphFont"/>
    <w:link w:val="Heading1"/>
    <w:uiPriority w:val="9"/>
    <w:rsid w:val="00E822AB"/>
    <w:rPr>
      <w:rFonts w:asciiTheme="majorHAnsi" w:eastAsiaTheme="majorEastAsia" w:hAnsiTheme="majorHAnsi" w:cstheme="majorBidi"/>
      <w:sz w:val="32"/>
      <w:szCs w:val="32"/>
    </w:rPr>
  </w:style>
  <w:style w:type="character" w:customStyle="1" w:styleId="ParaNoSpaceAfterChar">
    <w:name w:val="ParaNoSpaceAfter Char"/>
    <w:basedOn w:val="ParagraphChar"/>
    <w:link w:val="ParaNoSpaceAfter"/>
    <w:rsid w:val="00E822AB"/>
  </w:style>
  <w:style w:type="character" w:customStyle="1" w:styleId="Heading2Char">
    <w:name w:val="Heading 2 Char"/>
    <w:basedOn w:val="DefaultParagraphFont"/>
    <w:link w:val="Heading2"/>
    <w:uiPriority w:val="9"/>
    <w:semiHidden/>
    <w:rsid w:val="00E822AB"/>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800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C0"/>
    <w:rPr>
      <w:rFonts w:ascii="Segoe UI" w:hAnsi="Segoe UI" w:cs="Segoe UI"/>
      <w:sz w:val="18"/>
      <w:szCs w:val="18"/>
    </w:rPr>
  </w:style>
  <w:style w:type="character" w:customStyle="1" w:styleId="Heading4Char">
    <w:name w:val="Heading 4 Char"/>
    <w:basedOn w:val="DefaultParagraphFont"/>
    <w:link w:val="Heading4"/>
    <w:uiPriority w:val="9"/>
    <w:semiHidden/>
    <w:rsid w:val="00EC2B41"/>
    <w:rPr>
      <w:rFonts w:asciiTheme="majorHAnsi" w:eastAsiaTheme="majorEastAsia" w:hAnsiTheme="majorHAnsi" w:cstheme="majorBidi"/>
      <w:i/>
      <w:iCs/>
      <w:color w:val="2E74B5" w:themeColor="accent1" w:themeShade="BF"/>
    </w:rPr>
  </w:style>
  <w:style w:type="paragraph" w:styleId="ListBullet2">
    <w:name w:val="List Bullet 2"/>
    <w:basedOn w:val="Normal"/>
    <w:rsid w:val="00EC2B41"/>
    <w:pPr>
      <w:numPr>
        <w:ilvl w:val="1"/>
        <w:numId w:val="1"/>
      </w:numPr>
      <w:spacing w:before="120"/>
    </w:pPr>
  </w:style>
  <w:style w:type="character" w:styleId="Hyperlink">
    <w:name w:val="Hyperlink"/>
    <w:basedOn w:val="DefaultParagraphFont"/>
    <w:uiPriority w:val="99"/>
    <w:rsid w:val="00EC2B41"/>
    <w:rPr>
      <w:color w:val="0000FF"/>
      <w:u w:val="single"/>
    </w:rPr>
  </w:style>
  <w:style w:type="paragraph" w:customStyle="1" w:styleId="ListBullet1">
    <w:name w:val="List Bullet 1"/>
    <w:qFormat/>
    <w:rsid w:val="00EC2B41"/>
    <w:pPr>
      <w:numPr>
        <w:numId w:val="1"/>
      </w:numPr>
      <w:spacing w:before="120" w:after="120" w:line="276" w:lineRule="auto"/>
    </w:pPr>
    <w:rPr>
      <w:rFonts w:cs="Times New Roman"/>
      <w:color w:val="000000" w:themeColor="text1"/>
      <w:szCs w:val="21"/>
    </w:rPr>
  </w:style>
  <w:style w:type="paragraph" w:styleId="TOC1">
    <w:name w:val="toc 1"/>
    <w:basedOn w:val="Normal"/>
    <w:next w:val="Normal"/>
    <w:autoRedefine/>
    <w:uiPriority w:val="39"/>
    <w:unhideWhenUsed/>
    <w:rsid w:val="00EC2B41"/>
    <w:pPr>
      <w:tabs>
        <w:tab w:val="right" w:pos="8505"/>
      </w:tabs>
      <w:spacing w:before="300"/>
      <w:ind w:left="567" w:right="567"/>
    </w:pPr>
    <w:rPr>
      <w:rFonts w:cs="Arial"/>
      <w:b/>
      <w:noProof/>
    </w:rPr>
  </w:style>
  <w:style w:type="paragraph" w:styleId="TOC2">
    <w:name w:val="toc 2"/>
    <w:basedOn w:val="Normal"/>
    <w:next w:val="Normal"/>
    <w:autoRedefine/>
    <w:uiPriority w:val="39"/>
    <w:unhideWhenUsed/>
    <w:rsid w:val="00EC2B41"/>
    <w:pPr>
      <w:tabs>
        <w:tab w:val="left" w:pos="1134"/>
        <w:tab w:val="right" w:pos="8505"/>
      </w:tabs>
      <w:spacing w:before="120" w:after="60"/>
      <w:ind w:left="567" w:right="567"/>
    </w:pPr>
    <w:rPr>
      <w:rFonts w:cs="Arial"/>
      <w:noProof/>
    </w:rPr>
  </w:style>
  <w:style w:type="table" w:styleId="TableGrid">
    <w:name w:val="Table Grid"/>
    <w:basedOn w:val="TableNormal"/>
    <w:uiPriority w:val="59"/>
    <w:rsid w:val="00EC2B41"/>
    <w:pPr>
      <w:spacing w:before="240" w:after="120" w:line="276" w:lineRule="auto"/>
    </w:pPr>
    <w:rPr>
      <w:rFonts w:cs="Times New Roman"/>
      <w:color w:val="000000" w:themeColor="text1"/>
      <w:sz w:val="1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2B41"/>
    <w:pPr>
      <w:spacing w:before="240" w:after="0" w:line="240" w:lineRule="auto"/>
    </w:pPr>
    <w:rPr>
      <w:rFonts w:cs="Times New Roman"/>
      <w:color w:val="000000" w:themeColor="text1"/>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DCdefault">
    <w:name w:val="GRDCdefault"/>
    <w:basedOn w:val="TableNormal"/>
    <w:uiPriority w:val="99"/>
    <w:qFormat/>
    <w:rsid w:val="00EC2B41"/>
    <w:pPr>
      <w:spacing w:before="60" w:after="60" w:line="240" w:lineRule="auto"/>
    </w:pPr>
    <w:rPr>
      <w:rFonts w:cs="Times New Roman"/>
      <w:color w:val="000000" w:themeColor="text1"/>
      <w:sz w:val="21"/>
      <w:szCs w:val="21"/>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E7E6E6"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character" w:styleId="PlaceholderText">
    <w:name w:val="Placeholder Text"/>
    <w:basedOn w:val="DefaultParagraphFont"/>
    <w:uiPriority w:val="99"/>
    <w:semiHidden/>
    <w:rsid w:val="00EC2B41"/>
    <w:rPr>
      <w:color w:val="808080"/>
    </w:rPr>
  </w:style>
  <w:style w:type="paragraph" w:styleId="TOCHeading">
    <w:name w:val="TOC Heading"/>
    <w:basedOn w:val="Heading1"/>
    <w:next w:val="Normal"/>
    <w:uiPriority w:val="39"/>
    <w:unhideWhenUsed/>
    <w:qFormat/>
    <w:rsid w:val="00EC2B41"/>
    <w:pPr>
      <w:spacing w:before="360" w:after="360"/>
      <w:outlineLvl w:val="9"/>
    </w:pPr>
    <w:rPr>
      <w:b/>
      <w:color w:val="44546A" w:themeColor="text2"/>
      <w:sz w:val="36"/>
    </w:rPr>
  </w:style>
  <w:style w:type="character" w:styleId="Strong">
    <w:name w:val="Strong"/>
    <w:basedOn w:val="DefaultParagraphFont"/>
    <w:uiPriority w:val="22"/>
    <w:qFormat/>
    <w:rsid w:val="00EC2B41"/>
    <w:rPr>
      <w:b/>
      <w:bCs/>
    </w:rPr>
  </w:style>
  <w:style w:type="paragraph" w:styleId="ListParagraph">
    <w:name w:val="List Paragraph"/>
    <w:aliases w:val="Bullets,List Paragraph1,Recommendation,List Paragraph11,List Paragraph2,NFP GP Bulleted List,NAST Quote,FooterText,numbered,Paragraphe de liste1,Bulletr List Paragraph,列出段落,列出段落1,List Paragraph21,Listeafsnit1,Parágrafo da Lista1,L"/>
    <w:basedOn w:val="ListBullet1"/>
    <w:link w:val="ListParagraphChar"/>
    <w:uiPriority w:val="34"/>
    <w:qFormat/>
    <w:rsid w:val="00EC2B41"/>
    <w:pPr>
      <w:ind w:left="720"/>
      <w:contextualSpacing/>
    </w:pPr>
  </w:style>
  <w:style w:type="character" w:styleId="CommentReference">
    <w:name w:val="annotation reference"/>
    <w:basedOn w:val="DefaultParagraphFont"/>
    <w:uiPriority w:val="99"/>
    <w:semiHidden/>
    <w:unhideWhenUsed/>
    <w:rsid w:val="00EC2B41"/>
    <w:rPr>
      <w:sz w:val="16"/>
      <w:szCs w:val="16"/>
    </w:rPr>
  </w:style>
  <w:style w:type="paragraph" w:styleId="CommentText">
    <w:name w:val="annotation text"/>
    <w:basedOn w:val="Normal"/>
    <w:link w:val="CommentTextChar"/>
    <w:uiPriority w:val="99"/>
    <w:semiHidden/>
    <w:unhideWhenUsed/>
    <w:rsid w:val="00EC2B41"/>
    <w:pPr>
      <w:spacing w:line="240" w:lineRule="auto"/>
    </w:pPr>
    <w:rPr>
      <w:sz w:val="20"/>
      <w:szCs w:val="20"/>
    </w:rPr>
  </w:style>
  <w:style w:type="character" w:customStyle="1" w:styleId="CommentTextChar">
    <w:name w:val="Comment Text Char"/>
    <w:basedOn w:val="DefaultParagraphFont"/>
    <w:link w:val="CommentText"/>
    <w:uiPriority w:val="99"/>
    <w:semiHidden/>
    <w:rsid w:val="00EC2B41"/>
    <w:rPr>
      <w:sz w:val="20"/>
      <w:szCs w:val="20"/>
    </w:rPr>
  </w:style>
  <w:style w:type="character" w:customStyle="1" w:styleId="ListParagraphChar">
    <w:name w:val="List Paragraph Char"/>
    <w:aliases w:val="Bullets Char,List Paragraph1 Char,Recommendation Char,List Paragraph11 Char,List Paragraph2 Char,NFP GP Bulleted List Char,NAST Quote Char,FooterText Char,numbered Char,Paragraphe de liste1 Char,Bulletr List Paragraph Char,列出段落 Char"/>
    <w:link w:val="ListParagraph"/>
    <w:uiPriority w:val="34"/>
    <w:qFormat/>
    <w:locked/>
    <w:rsid w:val="00EC2B41"/>
    <w:rPr>
      <w:rFonts w:cs="Times New Roman"/>
      <w:color w:val="000000" w:themeColor="text1"/>
      <w:szCs w:val="21"/>
    </w:rPr>
  </w:style>
  <w:style w:type="character" w:styleId="UnresolvedMention">
    <w:name w:val="Unresolved Mention"/>
    <w:basedOn w:val="DefaultParagraphFont"/>
    <w:uiPriority w:val="99"/>
    <w:semiHidden/>
    <w:unhideWhenUsed/>
    <w:rsid w:val="00EC2B41"/>
    <w:rPr>
      <w:color w:val="605E5C"/>
      <w:shd w:val="clear" w:color="auto" w:fill="E1DFDD"/>
    </w:rPr>
  </w:style>
  <w:style w:type="paragraph" w:customStyle="1" w:styleId="TableNheader">
    <w:name w:val="Table N header"/>
    <w:basedOn w:val="Normal"/>
    <w:uiPriority w:val="2"/>
    <w:qFormat/>
    <w:rsid w:val="00BF7ABC"/>
    <w:pPr>
      <w:spacing w:before="40" w:after="40" w:line="240" w:lineRule="auto"/>
    </w:pPr>
    <w:rPr>
      <w:rFonts w:ascii="Segoe UI Semibold" w:hAnsi="Segoe UI Semibold"/>
      <w:color w:val="E7E6E6" w:themeColor="background2"/>
      <w:sz w:val="18"/>
    </w:rPr>
  </w:style>
  <w:style w:type="character" w:customStyle="1" w:styleId="TableNBulletChar">
    <w:name w:val="Table N Bullet Char"/>
    <w:basedOn w:val="DefaultParagraphFont"/>
    <w:link w:val="TableNBullet"/>
    <w:uiPriority w:val="2"/>
    <w:locked/>
    <w:rsid w:val="00BF7ABC"/>
    <w:rPr>
      <w:rFonts w:ascii="Calibri" w:eastAsia="Times New Roman" w:hAnsi="Calibri" w:cs="Times New Roman"/>
      <w:sz w:val="17"/>
      <w:szCs w:val="19"/>
      <w:lang w:eastAsia="en-AU"/>
    </w:rPr>
  </w:style>
  <w:style w:type="paragraph" w:customStyle="1" w:styleId="TableNBullet">
    <w:name w:val="Table N Bullet"/>
    <w:basedOn w:val="Normal"/>
    <w:link w:val="TableNBulletChar"/>
    <w:uiPriority w:val="2"/>
    <w:qFormat/>
    <w:rsid w:val="00BF7ABC"/>
    <w:pPr>
      <w:numPr>
        <w:numId w:val="6"/>
      </w:numPr>
      <w:suppressAutoHyphens/>
      <w:spacing w:before="60" w:after="60" w:line="254" w:lineRule="auto"/>
    </w:pPr>
    <w:rPr>
      <w:rFonts w:ascii="Calibri" w:eastAsia="Times New Roman" w:hAnsi="Calibri" w:cs="Times New Roman"/>
      <w:sz w:val="17"/>
      <w:szCs w:val="19"/>
      <w:lang w:eastAsia="en-AU"/>
    </w:rPr>
  </w:style>
  <w:style w:type="table" w:styleId="PlainTable2">
    <w:name w:val="Plain Table 2"/>
    <w:basedOn w:val="TableNormal"/>
    <w:uiPriority w:val="42"/>
    <w:rsid w:val="00BF7A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19"/>
    <w:rsid w:val="00970FC4"/>
    <w:rPr>
      <w:rFonts w:ascii="Segoe UI Semibold" w:eastAsia="Times New Roman" w:hAnsi="Segoe UI Semibold" w:cs="Times New Roman"/>
      <w:color w:val="00264D"/>
      <w:sz w:val="26"/>
      <w:szCs w:val="19"/>
      <w:lang w:eastAsia="en-AU"/>
    </w:rPr>
  </w:style>
  <w:style w:type="character" w:customStyle="1" w:styleId="Heading5Char">
    <w:name w:val="Heading 5 Char"/>
    <w:basedOn w:val="DefaultParagraphFont"/>
    <w:link w:val="Heading5"/>
    <w:uiPriority w:val="19"/>
    <w:rsid w:val="00970FC4"/>
    <w:rPr>
      <w:rFonts w:ascii="Calibri" w:eastAsia="Times New Roman" w:hAnsi="Calibri" w:cs="Times New Roman"/>
      <w:b/>
      <w:color w:val="000000" w:themeColor="text1"/>
      <w:sz w:val="20"/>
      <w:szCs w:val="24"/>
      <w:lang w:eastAsia="en-AU"/>
    </w:rPr>
  </w:style>
  <w:style w:type="character" w:customStyle="1" w:styleId="Heading6Char">
    <w:name w:val="Heading 6 Char"/>
    <w:basedOn w:val="DefaultParagraphFont"/>
    <w:link w:val="Heading6"/>
    <w:uiPriority w:val="19"/>
    <w:rsid w:val="00970FC4"/>
    <w:rPr>
      <w:rFonts w:ascii="Calibri" w:eastAsiaTheme="majorEastAsia" w:hAnsi="Calibri" w:cstheme="majorBidi"/>
      <w:b/>
      <w:i/>
      <w:iCs/>
      <w:color w:val="000000" w:themeColor="text1"/>
      <w:sz w:val="20"/>
      <w:szCs w:val="19"/>
      <w:lang w:eastAsia="en-AU"/>
    </w:rPr>
  </w:style>
  <w:style w:type="table" w:customStyle="1" w:styleId="TableGrid1">
    <w:name w:val="Table Grid1"/>
    <w:basedOn w:val="TableNormal"/>
    <w:uiPriority w:val="39"/>
    <w:rsid w:val="00970FC4"/>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Text">
    <w:name w:val="Table N Text"/>
    <w:basedOn w:val="Normal"/>
    <w:link w:val="TableNTextChar"/>
    <w:uiPriority w:val="2"/>
    <w:qFormat/>
    <w:rsid w:val="00970FC4"/>
    <w:pPr>
      <w:spacing w:before="60" w:after="60" w:line="256" w:lineRule="auto"/>
    </w:pPr>
    <w:rPr>
      <w:rFonts w:ascii="Calibri" w:hAnsi="Calibri"/>
      <w:sz w:val="17"/>
    </w:rPr>
  </w:style>
  <w:style w:type="character" w:customStyle="1" w:styleId="TableNTextChar">
    <w:name w:val="Table N Text Char"/>
    <w:basedOn w:val="DefaultParagraphFont"/>
    <w:link w:val="TableNText"/>
    <w:uiPriority w:val="2"/>
    <w:rsid w:val="00970FC4"/>
    <w:rPr>
      <w:rFonts w:ascii="Calibri" w:hAnsi="Calibri"/>
      <w:sz w:val="17"/>
    </w:rPr>
  </w:style>
  <w:style w:type="paragraph" w:customStyle="1" w:styleId="longformcalloutbullet">
    <w:name w:val="long form call out bullet"/>
    <w:basedOn w:val="Normal"/>
    <w:uiPriority w:val="20"/>
    <w:qFormat/>
    <w:rsid w:val="00970FC4"/>
    <w:pPr>
      <w:numPr>
        <w:numId w:val="12"/>
      </w:numPr>
      <w:spacing w:before="60" w:after="60" w:line="240" w:lineRule="auto"/>
      <w:ind w:left="340" w:hanging="340"/>
    </w:pPr>
    <w:rPr>
      <w:rFonts w:ascii="Calibri" w:hAnsi="Calibri"/>
      <w:color w:val="E7E6E6" w:themeColor="background2"/>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759">
      <w:bodyDiv w:val="1"/>
      <w:marLeft w:val="0"/>
      <w:marRight w:val="0"/>
      <w:marTop w:val="0"/>
      <w:marBottom w:val="0"/>
      <w:divBdr>
        <w:top w:val="none" w:sz="0" w:space="0" w:color="auto"/>
        <w:left w:val="none" w:sz="0" w:space="0" w:color="auto"/>
        <w:bottom w:val="none" w:sz="0" w:space="0" w:color="auto"/>
        <w:right w:val="none" w:sz="0" w:space="0" w:color="auto"/>
      </w:divBdr>
    </w:div>
    <w:div w:id="1366373035">
      <w:bodyDiv w:val="1"/>
      <w:marLeft w:val="0"/>
      <w:marRight w:val="0"/>
      <w:marTop w:val="0"/>
      <w:marBottom w:val="0"/>
      <w:divBdr>
        <w:top w:val="none" w:sz="0" w:space="0" w:color="auto"/>
        <w:left w:val="none" w:sz="0" w:space="0" w:color="auto"/>
        <w:bottom w:val="none" w:sz="0" w:space="0" w:color="auto"/>
        <w:right w:val="none" w:sz="0" w:space="0" w:color="auto"/>
      </w:divBdr>
    </w:div>
    <w:div w:id="20750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droughthub@adelaide.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ony@agex.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92C049F148E478E6762259D67FC15" ma:contentTypeVersion="15" ma:contentTypeDescription="Create a new document." ma:contentTypeScope="" ma:versionID="56b1eda4c40e77d1797b7cb1842dbc3a">
  <xsd:schema xmlns:xsd="http://www.w3.org/2001/XMLSchema" xmlns:xs="http://www.w3.org/2001/XMLSchema" xmlns:p="http://schemas.microsoft.com/office/2006/metadata/properties" xmlns:ns2="1c967ee7-3153-43e6-b4b9-a6654b96044f" xmlns:ns3="46b64fe5-7872-4ca8-bcd0-10c4ed22d115" targetNamespace="http://schemas.microsoft.com/office/2006/metadata/properties" ma:root="true" ma:fieldsID="719f9299449ca60ac0d288bc4157e275" ns2:_="" ns3:_="">
    <xsd:import namespace="1c967ee7-3153-43e6-b4b9-a6654b96044f"/>
    <xsd:import namespace="46b64fe5-7872-4ca8-bcd0-10c4ed22d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67ee7-3153-43e6-b4b9-a6654b960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60fd02-aa12-447b-bf2e-34c9e57d0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b64fe5-7872-4ca8-bcd0-10c4ed22d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b8e82-ab41-45c8-bd1e-d8e29871bab7}" ma:internalName="TaxCatchAll" ma:showField="CatchAllData" ma:web="46b64fe5-7872-4ca8-bcd0-10c4ed22d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967ee7-3153-43e6-b4b9-a6654b96044f">
      <Terms xmlns="http://schemas.microsoft.com/office/infopath/2007/PartnerControls"/>
    </lcf76f155ced4ddcb4097134ff3c332f>
    <TaxCatchAll xmlns="46b64fe5-7872-4ca8-bcd0-10c4ed22d115" xsi:nil="true"/>
  </documentManagement>
</p:properties>
</file>

<file path=customXml/itemProps1.xml><?xml version="1.0" encoding="utf-8"?>
<ds:datastoreItem xmlns:ds="http://schemas.openxmlformats.org/officeDocument/2006/customXml" ds:itemID="{0E6F3BAD-8D56-47D6-AD14-A959BA67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67ee7-3153-43e6-b4b9-a6654b96044f"/>
    <ds:schemaRef ds:uri="46b64fe5-7872-4ca8-bcd0-10c4ed22d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ED0FE-1244-4116-9578-78210178FF26}">
  <ds:schemaRefs>
    <ds:schemaRef ds:uri="http://schemas.microsoft.com/sharepoint/v3/contenttype/forms"/>
  </ds:schemaRefs>
</ds:datastoreItem>
</file>

<file path=customXml/itemProps3.xml><?xml version="1.0" encoding="utf-8"?>
<ds:datastoreItem xmlns:ds="http://schemas.openxmlformats.org/officeDocument/2006/customXml" ds:itemID="{6A4BC94C-A779-4BFB-94F3-D757E1BE092D}">
  <ds:schemaRefs>
    <ds:schemaRef ds:uri="http://schemas.microsoft.com/office/2006/metadata/properties"/>
    <ds:schemaRef ds:uri="http://schemas.microsoft.com/office/infopath/2007/PartnerControls"/>
    <ds:schemaRef ds:uri="1c967ee7-3153-43e6-b4b9-a6654b96044f"/>
    <ds:schemaRef ds:uri="46b64fe5-7872-4ca8-bcd0-10c4ed22d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McLean</dc:creator>
  <cp:keywords/>
  <dc:description/>
  <cp:lastModifiedBy>Kylie Piper</cp:lastModifiedBy>
  <cp:revision>2</cp:revision>
  <cp:lastPrinted>2015-08-28T04:46:00Z</cp:lastPrinted>
  <dcterms:created xsi:type="dcterms:W3CDTF">2023-12-14T04:47:00Z</dcterms:created>
  <dcterms:modified xsi:type="dcterms:W3CDTF">2023-12-14T04:47:00Z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0x01010055592C049F148E478E6762259D67FC15</vt:lpwstr>
  </property>
</Properties>
</file>